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A2A45" w:rsidR="00A829E8" w:rsidP="00A829E8" w:rsidRDefault="00A829E8" w14:paraId="4FA7E8D9" w14:textId="77777777">
      <w:r>
        <w:rPr>
          <w:noProof/>
          <w:sz w:val="20"/>
        </w:rPr>
        <mc:AlternateContent>
          <mc:Choice Requires="wps">
            <w:drawing>
              <wp:anchor distT="0" distB="0" distL="114300" distR="114300" simplePos="0" relativeHeight="251659264" behindDoc="0" locked="0" layoutInCell="1" allowOverlap="1" wp14:anchorId="6E50C52B" wp14:editId="2BA90466">
                <wp:simplePos x="0" y="0"/>
                <wp:positionH relativeFrom="column">
                  <wp:posOffset>2628900</wp:posOffset>
                </wp:positionH>
                <wp:positionV relativeFrom="paragraph">
                  <wp:posOffset>19050</wp:posOffset>
                </wp:positionV>
                <wp:extent cx="3771900" cy="1123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23950"/>
                        </a:xfrm>
                        <a:prstGeom prst="rect">
                          <a:avLst/>
                        </a:prstGeom>
                        <a:gradFill rotWithShape="0">
                          <a:gsLst>
                            <a:gs pos="0">
                              <a:srgbClr val="FFFFFF"/>
                            </a:gs>
                            <a:gs pos="100000">
                              <a:srgbClr val="C0C0C0"/>
                            </a:gs>
                          </a:gsLst>
                          <a:lin ang="2700000" scaled="1"/>
                        </a:gradFill>
                        <a:ln w="19050">
                          <a:solidFill>
                            <a:srgbClr val="000000"/>
                          </a:solidFill>
                          <a:miter lim="800000"/>
                          <a:headEnd/>
                          <a:tailEnd/>
                        </a:ln>
                      </wps:spPr>
                      <wps:txbx>
                        <w:txbxContent>
                          <w:p w:rsidR="00A829E8" w:rsidP="00A829E8" w:rsidRDefault="00A829E8" w14:paraId="75F28217" w14:textId="77777777">
                            <w:pPr>
                              <w:jc w:val="center"/>
                              <w:rPr>
                                <w:rFonts w:ascii="Verdana" w:hAnsi="Verdana"/>
                              </w:rPr>
                            </w:pPr>
                          </w:p>
                          <w:p w:rsidR="00A829E8" w:rsidP="00A829E8" w:rsidRDefault="00A829E8" w14:paraId="7375B519" w14:textId="77777777">
                            <w:pPr>
                              <w:pStyle w:val="Kop1"/>
                              <w:jc w:val="center"/>
                              <w:rPr>
                                <w:rFonts w:ascii="Verdana" w:hAnsi="Verdana"/>
                                <w:sz w:val="24"/>
                              </w:rPr>
                            </w:pPr>
                          </w:p>
                          <w:p w:rsidRPr="00261722" w:rsidR="00A829E8" w:rsidP="00A829E8" w:rsidRDefault="00A829E8" w14:paraId="05B16CF5" w14:textId="77777777">
                            <w:pPr>
                              <w:pStyle w:val="Kop1"/>
                              <w:jc w:val="center"/>
                              <w:rPr>
                                <w:rFonts w:ascii="Verdana" w:hAnsi="Verdana"/>
                                <w:sz w:val="24"/>
                              </w:rPr>
                            </w:pPr>
                            <w:r>
                              <w:rPr>
                                <w:rFonts w:ascii="Verdana" w:hAnsi="Verdana"/>
                                <w:sz w:val="24"/>
                              </w:rPr>
                              <w:t>Notulen MR vergadering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8FE757C">
              <v:shapetype id="_x0000_t202" coordsize="21600,21600" o:spt="202" path="m,l,21600r21600,l21600,xe" w14:anchorId="6E50C52B">
                <v:stroke joinstyle="miter"/>
                <v:path gradientshapeok="t" o:connecttype="rect"/>
              </v:shapetype>
              <v:shape id="Text Box 2" style="position:absolute;margin-left:207pt;margin-top:1.5pt;width:297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">
                <v:fill type="gradient" color2="silver" angle="45" focus="100%"/>
                <v:textbox>
                  <w:txbxContent>
                    <w:p w:rsidR="00A829E8" w:rsidP="00A829E8" w:rsidRDefault="00A829E8" w14:paraId="672A6659" w14:textId="77777777">
                      <w:pPr>
                        <w:jc w:val="center"/>
                        <w:rPr>
                          <w:rFonts w:ascii="Verdana" w:hAnsi="Verdana"/>
                        </w:rPr>
                      </w:pPr>
                    </w:p>
                    <w:p w:rsidR="00A829E8" w:rsidP="00A829E8" w:rsidRDefault="00A829E8" w14:paraId="0A37501D" w14:textId="77777777">
                      <w:pPr>
                        <w:pStyle w:val="Kop1"/>
                        <w:jc w:val="center"/>
                        <w:rPr>
                          <w:rFonts w:ascii="Verdana" w:hAnsi="Verdana"/>
                          <w:sz w:val="24"/>
                        </w:rPr>
                      </w:pPr>
                    </w:p>
                    <w:p w:rsidRPr="00261722" w:rsidR="00A829E8" w:rsidP="00A829E8" w:rsidRDefault="00A829E8" w14:paraId="6201DA5D" w14:textId="77777777">
                      <w:pPr>
                        <w:pStyle w:val="Kop1"/>
                        <w:jc w:val="center"/>
                        <w:rPr>
                          <w:rFonts w:ascii="Verdana" w:hAnsi="Verdana"/>
                          <w:sz w:val="24"/>
                        </w:rPr>
                      </w:pPr>
                      <w:r>
                        <w:rPr>
                          <w:rFonts w:ascii="Verdana" w:hAnsi="Verdana"/>
                          <w:sz w:val="24"/>
                        </w:rPr>
                        <w:t>Notulen MR vergadering</w:t>
                      </w:r>
                    </w:p>
                  </w:txbxContent>
                </v:textbox>
              </v:shape>
            </w:pict>
          </mc:Fallback>
        </mc:AlternateContent>
      </w:r>
      <w:bookmarkStart w:name="_Hlk507439231" w:id="0"/>
      <w:r w:rsidRPr="00FD5D01">
        <w:rPr>
          <w:noProof/>
        </w:rPr>
        <w:drawing>
          <wp:inline distT="0" distB="0" distL="0" distR="0" wp14:anchorId="0E1A879D" wp14:editId="2AD13B3F">
            <wp:extent cx="2219565" cy="895350"/>
            <wp:effectExtent l="0" t="0" r="9525" b="0"/>
            <wp:docPr id="2" name="Afbeelding 2" descr="C:\Users\3472-J.Bergevoet-ver\AppData\Local\Microsoft\Windows\Temporary Internet Files\Content.Outlook\BFSDAC9T\Logo Uilenspiege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472-J.Bergevoet-ver\AppData\Local\Microsoft\Windows\Temporary Internet Files\Content.Outlook\BFSDAC9T\Logo Uilenspiegel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3458" cy="904988"/>
                    </a:xfrm>
                    <a:prstGeom prst="rect">
                      <a:avLst/>
                    </a:prstGeom>
                    <a:noFill/>
                    <a:ln>
                      <a:noFill/>
                    </a:ln>
                  </pic:spPr>
                </pic:pic>
              </a:graphicData>
            </a:graphic>
          </wp:inline>
        </w:drawing>
      </w:r>
    </w:p>
    <w:p w:rsidR="00A829E8" w:rsidP="00A829E8" w:rsidRDefault="00A829E8" w14:paraId="779CA5FE" w14:textId="77777777">
      <w:pPr>
        <w:rPr>
          <w:rFonts w:asciiTheme="minorHAnsi" w:hAnsiTheme="minorHAnsi"/>
          <w:b/>
          <w:bCs/>
        </w:rPr>
      </w:pPr>
    </w:p>
    <w:p w:rsidR="00A829E8" w:rsidP="00A829E8" w:rsidRDefault="00A829E8" w14:paraId="4F990752" w14:textId="77777777">
      <w:pPr>
        <w:rPr>
          <w:rFonts w:asciiTheme="minorHAnsi" w:hAnsiTheme="minorHAnsi"/>
          <w:b/>
          <w:bCs/>
        </w:rPr>
      </w:pPr>
    </w:p>
    <w:p w:rsidRPr="008A2A45" w:rsidR="00A829E8" w:rsidP="5F673967" w:rsidRDefault="00A829E8" w14:paraId="3CBAACFB" w14:textId="5A420141">
      <w:pPr>
        <w:rPr>
          <w:rFonts w:asciiTheme="minorHAnsi" w:hAnsiTheme="minorHAnsi"/>
          <w:b/>
          <w:bCs/>
        </w:rPr>
      </w:pPr>
      <w:r w:rsidRPr="5F673967">
        <w:rPr>
          <w:rFonts w:asciiTheme="minorHAnsi" w:hAnsiTheme="minorHAnsi"/>
          <w:b/>
          <w:bCs/>
        </w:rPr>
        <w:t xml:space="preserve">Datum: </w:t>
      </w:r>
      <w:r>
        <w:rPr>
          <w:rFonts w:asciiTheme="minorHAnsi" w:hAnsiTheme="minorHAnsi"/>
          <w:b/>
          <w:bCs/>
        </w:rPr>
        <w:tab/>
      </w:r>
      <w:r w:rsidR="00BA306A">
        <w:rPr>
          <w:rFonts w:asciiTheme="minorHAnsi" w:hAnsiTheme="minorHAnsi"/>
          <w:b/>
          <w:bCs/>
        </w:rPr>
        <w:t>Donderdag</w:t>
      </w:r>
      <w:r w:rsidRPr="5F673967">
        <w:rPr>
          <w:rFonts w:asciiTheme="minorHAnsi" w:hAnsiTheme="minorHAnsi"/>
          <w:b/>
          <w:bCs/>
        </w:rPr>
        <w:t xml:space="preserve"> </w:t>
      </w:r>
      <w:r w:rsidR="00BA306A">
        <w:rPr>
          <w:rFonts w:asciiTheme="minorHAnsi" w:hAnsiTheme="minorHAnsi"/>
          <w:b/>
          <w:bCs/>
        </w:rPr>
        <w:t>29 oktober</w:t>
      </w:r>
      <w:r w:rsidRPr="5F673967" w:rsidR="2DA65E0E">
        <w:rPr>
          <w:rFonts w:asciiTheme="minorHAnsi" w:hAnsiTheme="minorHAnsi"/>
          <w:b/>
          <w:bCs/>
        </w:rPr>
        <w:t xml:space="preserve"> 2020</w:t>
      </w:r>
    </w:p>
    <w:p w:rsidRPr="008A2A45" w:rsidR="00A829E8" w:rsidP="5F673967" w:rsidRDefault="00A829E8" w14:paraId="608AEB01" w14:textId="434BB574">
      <w:pPr>
        <w:tabs>
          <w:tab w:val="left" w:pos="708"/>
          <w:tab w:val="left" w:pos="1416"/>
          <w:tab w:val="left" w:pos="2124"/>
          <w:tab w:val="left" w:pos="2832"/>
          <w:tab w:val="left" w:pos="3540"/>
          <w:tab w:val="left" w:pos="4248"/>
          <w:tab w:val="left" w:pos="6675"/>
        </w:tabs>
        <w:rPr>
          <w:rFonts w:asciiTheme="minorHAnsi" w:hAnsiTheme="minorHAnsi"/>
          <w:b/>
          <w:bCs/>
        </w:rPr>
      </w:pPr>
      <w:r w:rsidRPr="5F673967">
        <w:rPr>
          <w:rFonts w:asciiTheme="minorHAnsi" w:hAnsiTheme="minorHAnsi"/>
          <w:b/>
          <w:bCs/>
        </w:rPr>
        <w:t xml:space="preserve">Locatie: </w:t>
      </w:r>
      <w:r>
        <w:rPr>
          <w:rFonts w:asciiTheme="minorHAnsi" w:hAnsiTheme="minorHAnsi"/>
          <w:b/>
          <w:bCs/>
        </w:rPr>
        <w:tab/>
      </w:r>
      <w:r w:rsidRPr="5F673967">
        <w:rPr>
          <w:rFonts w:asciiTheme="minorHAnsi" w:hAnsiTheme="minorHAnsi"/>
          <w:b/>
          <w:bCs/>
        </w:rPr>
        <w:t xml:space="preserve">OBS Uilenspiegel – </w:t>
      </w:r>
      <w:r w:rsidR="00BA306A">
        <w:rPr>
          <w:rFonts w:asciiTheme="minorHAnsi" w:hAnsiTheme="minorHAnsi"/>
          <w:b/>
          <w:bCs/>
        </w:rPr>
        <w:t>Teams</w:t>
      </w:r>
      <w:r w:rsidRPr="5F673967">
        <w:rPr>
          <w:rFonts w:asciiTheme="minorHAnsi" w:hAnsiTheme="minorHAnsi"/>
          <w:b/>
          <w:bCs/>
        </w:rPr>
        <w:t xml:space="preserve"> </w:t>
      </w:r>
    </w:p>
    <w:p w:rsidRPr="008A2A45" w:rsidR="00A829E8" w:rsidP="00A829E8" w:rsidRDefault="00A829E8" w14:paraId="4C666CB0" w14:textId="77777777">
      <w:pPr>
        <w:rPr>
          <w:rFonts w:asciiTheme="minorHAnsi" w:hAnsiTheme="minorHAnsi"/>
          <w:b/>
          <w:bCs/>
        </w:rPr>
      </w:pPr>
      <w:r>
        <w:rPr>
          <w:rFonts w:asciiTheme="minorHAnsi" w:hAnsiTheme="minorHAnsi"/>
          <w:b/>
          <w:bCs/>
        </w:rPr>
        <w:t>Tijd</w:t>
      </w:r>
      <w:r w:rsidRPr="008A2A45">
        <w:rPr>
          <w:rFonts w:asciiTheme="minorHAnsi" w:hAnsiTheme="minorHAnsi"/>
          <w:b/>
          <w:bCs/>
        </w:rPr>
        <w:t xml:space="preserve">: </w:t>
      </w:r>
      <w:r>
        <w:rPr>
          <w:rFonts w:asciiTheme="minorHAnsi" w:hAnsiTheme="minorHAnsi"/>
          <w:b/>
          <w:bCs/>
        </w:rPr>
        <w:tab/>
      </w:r>
      <w:r>
        <w:rPr>
          <w:rFonts w:asciiTheme="minorHAnsi" w:hAnsiTheme="minorHAnsi"/>
          <w:b/>
          <w:bCs/>
        </w:rPr>
        <w:tab/>
      </w:r>
      <w:r>
        <w:rPr>
          <w:rFonts w:asciiTheme="minorHAnsi" w:hAnsiTheme="minorHAnsi"/>
          <w:b/>
          <w:bCs/>
        </w:rPr>
        <w:t>20.00 uur</w:t>
      </w:r>
    </w:p>
    <w:p w:rsidRPr="008A2A45" w:rsidR="00A829E8" w:rsidP="5F673967" w:rsidRDefault="00A829E8" w14:paraId="10648849" w14:textId="41383E5E">
      <w:pPr>
        <w:rPr>
          <w:rFonts w:asciiTheme="minorHAnsi" w:hAnsiTheme="minorHAnsi"/>
          <w:b/>
          <w:bCs/>
        </w:rPr>
      </w:pPr>
      <w:r w:rsidRPr="5F673967">
        <w:rPr>
          <w:rFonts w:asciiTheme="minorHAnsi" w:hAnsiTheme="minorHAnsi"/>
          <w:b/>
          <w:bCs/>
        </w:rPr>
        <w:t xml:space="preserve">Notulant: </w:t>
      </w:r>
      <w:r>
        <w:rPr>
          <w:rFonts w:asciiTheme="minorHAnsi" w:hAnsiTheme="minorHAnsi"/>
          <w:b/>
          <w:bCs/>
        </w:rPr>
        <w:tab/>
      </w:r>
      <w:r w:rsidRPr="5F673967">
        <w:rPr>
          <w:rFonts w:asciiTheme="minorHAnsi" w:hAnsiTheme="minorHAnsi"/>
          <w:b/>
          <w:bCs/>
        </w:rPr>
        <w:t>L</w:t>
      </w:r>
      <w:r w:rsidR="00BA306A">
        <w:rPr>
          <w:rFonts w:asciiTheme="minorHAnsi" w:hAnsiTheme="minorHAnsi"/>
          <w:b/>
          <w:bCs/>
        </w:rPr>
        <w:t>aura</w:t>
      </w:r>
    </w:p>
    <w:p w:rsidRPr="008A2A45" w:rsidR="00A829E8" w:rsidP="00A829E8" w:rsidRDefault="00A829E8" w14:paraId="7BCD2505" w14:textId="77777777">
      <w:pPr>
        <w:rPr>
          <w:rFonts w:asciiTheme="minorHAnsi" w:hAnsiTheme="minorHAnsi"/>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84"/>
        <w:gridCol w:w="6882"/>
        <w:gridCol w:w="709"/>
        <w:gridCol w:w="1418"/>
        <w:gridCol w:w="963"/>
      </w:tblGrid>
      <w:tr w:rsidRPr="008A2A45" w:rsidR="00A829E8" w:rsidTr="00842EEC" w14:paraId="612617BC" w14:textId="77777777">
        <w:tc>
          <w:tcPr>
            <w:tcW w:w="484" w:type="dxa"/>
            <w:shd w:val="clear" w:color="auto" w:fill="D9D9D9"/>
          </w:tcPr>
          <w:p w:rsidRPr="008A2A45" w:rsidR="00A829E8" w:rsidP="00842EEC" w:rsidRDefault="00A829E8" w14:paraId="08121C1E" w14:textId="77777777">
            <w:pPr>
              <w:rPr>
                <w:rFonts w:asciiTheme="minorHAnsi" w:hAnsiTheme="minorHAnsi"/>
                <w:b/>
              </w:rPr>
            </w:pPr>
            <w:proofErr w:type="spellStart"/>
            <w:r w:rsidRPr="008A2A45">
              <w:rPr>
                <w:rFonts w:asciiTheme="minorHAnsi" w:hAnsiTheme="minorHAnsi"/>
                <w:b/>
              </w:rPr>
              <w:t>Nr</w:t>
            </w:r>
            <w:proofErr w:type="spellEnd"/>
            <w:r w:rsidRPr="008A2A45">
              <w:rPr>
                <w:rFonts w:asciiTheme="minorHAnsi" w:hAnsiTheme="minorHAnsi"/>
                <w:b/>
              </w:rPr>
              <w:t>:</w:t>
            </w:r>
          </w:p>
        </w:tc>
        <w:tc>
          <w:tcPr>
            <w:tcW w:w="6882" w:type="dxa"/>
            <w:shd w:val="clear" w:color="auto" w:fill="D9D9D9"/>
          </w:tcPr>
          <w:p w:rsidRPr="008A2A45" w:rsidR="00A829E8" w:rsidP="00842EEC" w:rsidRDefault="00A829E8" w14:paraId="39CD6292" w14:textId="77777777">
            <w:pPr>
              <w:rPr>
                <w:rFonts w:asciiTheme="minorHAnsi" w:hAnsiTheme="minorHAnsi"/>
                <w:b/>
              </w:rPr>
            </w:pPr>
            <w:r w:rsidRPr="008A2A45">
              <w:rPr>
                <w:rFonts w:asciiTheme="minorHAnsi" w:hAnsiTheme="minorHAnsi"/>
                <w:b/>
              </w:rPr>
              <w:t>Agendapunt</w:t>
            </w:r>
          </w:p>
        </w:tc>
        <w:tc>
          <w:tcPr>
            <w:tcW w:w="709" w:type="dxa"/>
            <w:shd w:val="clear" w:color="auto" w:fill="D9D9D9"/>
          </w:tcPr>
          <w:p w:rsidRPr="008A2A45" w:rsidR="00A829E8" w:rsidP="00842EEC" w:rsidRDefault="00A829E8" w14:paraId="174B534F" w14:textId="77777777">
            <w:pPr>
              <w:rPr>
                <w:rFonts w:asciiTheme="minorHAnsi" w:hAnsiTheme="minorHAnsi"/>
                <w:b/>
              </w:rPr>
            </w:pPr>
            <w:r w:rsidRPr="008A2A45">
              <w:rPr>
                <w:rFonts w:asciiTheme="minorHAnsi" w:hAnsiTheme="minorHAnsi"/>
                <w:b/>
              </w:rPr>
              <w:t>Tijd</w:t>
            </w:r>
          </w:p>
        </w:tc>
        <w:tc>
          <w:tcPr>
            <w:tcW w:w="1418" w:type="dxa"/>
            <w:shd w:val="clear" w:color="auto" w:fill="D9D9D9"/>
          </w:tcPr>
          <w:p w:rsidRPr="008A2A45" w:rsidR="00A829E8" w:rsidP="00842EEC" w:rsidRDefault="00A829E8" w14:paraId="3FC7B020" w14:textId="77777777">
            <w:pPr>
              <w:rPr>
                <w:rFonts w:asciiTheme="minorHAnsi" w:hAnsiTheme="minorHAnsi"/>
                <w:b/>
              </w:rPr>
            </w:pPr>
            <w:r w:rsidRPr="008A2A45">
              <w:rPr>
                <w:rFonts w:asciiTheme="minorHAnsi" w:hAnsiTheme="minorHAnsi"/>
                <w:b/>
              </w:rPr>
              <w:t>Wie</w:t>
            </w:r>
          </w:p>
        </w:tc>
        <w:tc>
          <w:tcPr>
            <w:tcW w:w="963" w:type="dxa"/>
            <w:shd w:val="clear" w:color="auto" w:fill="D9D9D9"/>
          </w:tcPr>
          <w:p w:rsidRPr="008A2A45" w:rsidR="00A829E8" w:rsidP="00842EEC" w:rsidRDefault="00A829E8" w14:paraId="6ABC9ED4" w14:textId="77777777">
            <w:pPr>
              <w:rPr>
                <w:rFonts w:asciiTheme="minorHAnsi" w:hAnsiTheme="minorHAnsi"/>
                <w:b/>
              </w:rPr>
            </w:pPr>
          </w:p>
        </w:tc>
      </w:tr>
    </w:tbl>
    <w:p w:rsidRPr="008A2A45" w:rsidR="00A829E8" w:rsidP="00A829E8" w:rsidRDefault="00A829E8" w14:paraId="0D6976A5" w14:textId="77777777">
      <w:pPr>
        <w:rPr>
          <w:rFonts w:asciiTheme="minorHAnsi" w:hAnsiTheme="minorHAnsi"/>
        </w:rPr>
      </w:pPr>
    </w:p>
    <w:tbl>
      <w:tblPr>
        <w:tblStyle w:val="Tabelraster"/>
        <w:tblW w:w="10461" w:type="dxa"/>
        <w:tblInd w:w="-5" w:type="dxa"/>
        <w:tblLook w:val="04A0" w:firstRow="1" w:lastRow="0" w:firstColumn="1" w:lastColumn="0" w:noHBand="0" w:noVBand="1"/>
      </w:tblPr>
      <w:tblGrid>
        <w:gridCol w:w="630"/>
        <w:gridCol w:w="5182"/>
        <w:gridCol w:w="1134"/>
        <w:gridCol w:w="2671"/>
        <w:gridCol w:w="844"/>
      </w:tblGrid>
      <w:tr w:rsidRPr="008A2A45" w:rsidR="00A829E8" w:rsidTr="63713916" w14:paraId="0FA4DD64" w14:textId="77777777">
        <w:trPr>
          <w:trHeight w:val="510"/>
        </w:trPr>
        <w:tc>
          <w:tcPr>
            <w:tcW w:w="630" w:type="dxa"/>
            <w:tcMar/>
          </w:tcPr>
          <w:p w:rsidR="00A829E8" w:rsidP="00842EEC" w:rsidRDefault="00A829E8" w14:paraId="21F94846" w14:textId="77777777">
            <w:pPr>
              <w:rPr>
                <w:rFonts w:asciiTheme="minorHAnsi" w:hAnsiTheme="minorHAnsi"/>
                <w:b/>
              </w:rPr>
            </w:pPr>
          </w:p>
          <w:p w:rsidRPr="00C521C1" w:rsidR="00A829E8" w:rsidP="00842EEC" w:rsidRDefault="00A829E8" w14:paraId="73565EF9" w14:textId="77777777">
            <w:pPr>
              <w:rPr>
                <w:rFonts w:asciiTheme="minorHAnsi" w:hAnsiTheme="minorHAnsi"/>
                <w:b/>
              </w:rPr>
            </w:pPr>
            <w:r>
              <w:rPr>
                <w:rFonts w:asciiTheme="minorHAnsi" w:hAnsiTheme="minorHAnsi"/>
                <w:b/>
              </w:rPr>
              <w:t xml:space="preserve"> </w:t>
            </w:r>
            <w:r w:rsidRPr="00C521C1">
              <w:rPr>
                <w:rFonts w:asciiTheme="minorHAnsi" w:hAnsiTheme="minorHAnsi"/>
                <w:b/>
              </w:rPr>
              <w:t>1</w:t>
            </w:r>
          </w:p>
        </w:tc>
        <w:tc>
          <w:tcPr>
            <w:tcW w:w="5182" w:type="dxa"/>
            <w:tcMar/>
          </w:tcPr>
          <w:p w:rsidRPr="00C445CE" w:rsidR="00A829E8" w:rsidP="00842EEC" w:rsidRDefault="00A829E8" w14:paraId="5386637A" w14:textId="77777777">
            <w:pPr>
              <w:rPr>
                <w:rFonts w:asciiTheme="minorHAnsi" w:hAnsiTheme="minorHAnsi"/>
                <w:b/>
              </w:rPr>
            </w:pPr>
          </w:p>
          <w:p w:rsidRPr="00C445CE" w:rsidR="00A829E8" w:rsidP="00842EEC" w:rsidRDefault="00A829E8" w14:paraId="65A3243F" w14:textId="77777777">
            <w:pPr>
              <w:rPr>
                <w:rFonts w:asciiTheme="minorHAnsi" w:hAnsiTheme="minorHAnsi"/>
                <w:b/>
              </w:rPr>
            </w:pPr>
            <w:r w:rsidRPr="00C445CE">
              <w:rPr>
                <w:rFonts w:asciiTheme="minorHAnsi" w:hAnsiTheme="minorHAnsi"/>
                <w:b/>
              </w:rPr>
              <w:t>Opening</w:t>
            </w:r>
          </w:p>
          <w:p w:rsidRPr="00C445CE" w:rsidR="00A829E8" w:rsidP="00842EEC" w:rsidRDefault="00A829E8" w14:paraId="3EB2786D" w14:textId="77777777">
            <w:pPr>
              <w:rPr>
                <w:rFonts w:asciiTheme="minorHAnsi" w:hAnsiTheme="minorHAnsi"/>
                <w:b/>
              </w:rPr>
            </w:pPr>
          </w:p>
        </w:tc>
        <w:tc>
          <w:tcPr>
            <w:tcW w:w="1134" w:type="dxa"/>
            <w:tcMar/>
          </w:tcPr>
          <w:p w:rsidR="00A829E8" w:rsidP="00842EEC" w:rsidRDefault="00A829E8" w14:paraId="5FC2CAE2" w14:textId="77777777">
            <w:pPr>
              <w:jc w:val="center"/>
              <w:rPr>
                <w:rFonts w:asciiTheme="minorHAnsi" w:hAnsiTheme="minorHAnsi"/>
              </w:rPr>
            </w:pPr>
          </w:p>
          <w:p w:rsidRPr="00C521C1" w:rsidR="00A829E8" w:rsidP="00842EEC" w:rsidRDefault="00A829E8" w14:paraId="4EEE1F69" w14:textId="77777777">
            <w:pPr>
              <w:jc w:val="center"/>
              <w:rPr>
                <w:rFonts w:asciiTheme="minorHAnsi" w:hAnsiTheme="minorHAnsi"/>
              </w:rPr>
            </w:pPr>
            <w:r>
              <w:rPr>
                <w:rFonts w:asciiTheme="minorHAnsi" w:hAnsiTheme="minorHAnsi"/>
              </w:rPr>
              <w:t>20.00</w:t>
            </w:r>
          </w:p>
        </w:tc>
        <w:tc>
          <w:tcPr>
            <w:tcW w:w="2671" w:type="dxa"/>
            <w:tcMar/>
          </w:tcPr>
          <w:p w:rsidR="00A829E8" w:rsidP="00842EEC" w:rsidRDefault="00A829E8" w14:paraId="2037DAC9" w14:textId="77777777">
            <w:pPr>
              <w:rPr>
                <w:rFonts w:asciiTheme="minorHAnsi" w:hAnsiTheme="minorHAnsi"/>
              </w:rPr>
            </w:pPr>
          </w:p>
          <w:p w:rsidRPr="00C445CE" w:rsidR="00A829E8" w:rsidP="5F673967" w:rsidRDefault="78BA94E2" w14:paraId="19D10A1E" w14:textId="31EBBEFB">
            <w:pPr>
              <w:rPr>
                <w:rFonts w:asciiTheme="minorHAnsi" w:hAnsiTheme="minorHAnsi"/>
              </w:rPr>
            </w:pPr>
            <w:r w:rsidRPr="5F673967">
              <w:rPr>
                <w:rFonts w:asciiTheme="minorHAnsi" w:hAnsiTheme="minorHAnsi"/>
              </w:rPr>
              <w:t>Lotte</w:t>
            </w:r>
          </w:p>
        </w:tc>
        <w:tc>
          <w:tcPr>
            <w:tcW w:w="844" w:type="dxa"/>
            <w:tcMar/>
          </w:tcPr>
          <w:p w:rsidRPr="00C521C1" w:rsidR="00A829E8" w:rsidP="00842EEC" w:rsidRDefault="00A829E8" w14:paraId="037DE41D" w14:textId="77777777">
            <w:pPr>
              <w:rPr>
                <w:rFonts w:asciiTheme="minorHAnsi" w:hAnsiTheme="minorHAnsi"/>
              </w:rPr>
            </w:pPr>
          </w:p>
        </w:tc>
      </w:tr>
      <w:tr w:rsidRPr="008A2A45" w:rsidR="00A829E8" w:rsidTr="63713916" w14:paraId="313E54A3" w14:textId="77777777">
        <w:tc>
          <w:tcPr>
            <w:tcW w:w="630" w:type="dxa"/>
            <w:tcMar/>
          </w:tcPr>
          <w:p w:rsidR="00A829E8" w:rsidP="00842EEC" w:rsidRDefault="00A829E8" w14:paraId="42CE094A" w14:textId="77777777">
            <w:pPr>
              <w:jc w:val="center"/>
              <w:rPr>
                <w:rFonts w:asciiTheme="minorHAnsi" w:hAnsiTheme="minorHAnsi"/>
                <w:b/>
              </w:rPr>
            </w:pPr>
          </w:p>
          <w:p w:rsidRPr="00C521C1" w:rsidR="00A829E8" w:rsidP="00842EEC" w:rsidRDefault="00A829E8" w14:paraId="75472C0E" w14:textId="77777777">
            <w:pPr>
              <w:jc w:val="center"/>
              <w:rPr>
                <w:rFonts w:asciiTheme="minorHAnsi" w:hAnsiTheme="minorHAnsi"/>
                <w:b/>
              </w:rPr>
            </w:pPr>
            <w:r w:rsidRPr="00C521C1">
              <w:rPr>
                <w:rFonts w:asciiTheme="minorHAnsi" w:hAnsiTheme="minorHAnsi"/>
                <w:b/>
              </w:rPr>
              <w:t>2</w:t>
            </w:r>
          </w:p>
        </w:tc>
        <w:tc>
          <w:tcPr>
            <w:tcW w:w="5182" w:type="dxa"/>
            <w:tcMar/>
          </w:tcPr>
          <w:p w:rsidRPr="00C445CE" w:rsidR="00A829E8" w:rsidP="5F673967" w:rsidRDefault="00A829E8" w14:paraId="4671FC90" w14:textId="77777777">
            <w:pPr>
              <w:rPr>
                <w:rFonts w:asciiTheme="minorHAnsi" w:hAnsiTheme="minorHAnsi"/>
                <w:b/>
                <w:bCs/>
              </w:rPr>
            </w:pPr>
          </w:p>
          <w:p w:rsidR="00A829E8" w:rsidP="5F673967" w:rsidRDefault="1DFE2F30" w14:paraId="1DF2F44F" w14:textId="50BB006D">
            <w:pPr>
              <w:rPr>
                <w:rFonts w:asciiTheme="minorHAnsi" w:hAnsiTheme="minorHAnsi"/>
              </w:rPr>
            </w:pPr>
            <w:r w:rsidRPr="5F673967">
              <w:rPr>
                <w:rFonts w:asciiTheme="minorHAnsi" w:hAnsiTheme="minorHAnsi"/>
                <w:b/>
                <w:bCs/>
              </w:rPr>
              <w:t>Check in + m</w:t>
            </w:r>
            <w:r w:rsidRPr="5F673967" w:rsidR="00A829E8">
              <w:rPr>
                <w:rFonts w:asciiTheme="minorHAnsi" w:hAnsiTheme="minorHAnsi"/>
                <w:b/>
                <w:bCs/>
              </w:rPr>
              <w:t xml:space="preserve">ededelingen </w:t>
            </w:r>
            <w:r w:rsidR="00A829E8">
              <w:br/>
            </w:r>
            <w:r w:rsidR="00CC2459">
              <w:rPr>
                <w:rFonts w:asciiTheme="minorHAnsi" w:hAnsiTheme="minorHAnsi"/>
              </w:rPr>
              <w:t>Erny geeft aan dat hij door de COVID het druk heeft</w:t>
            </w:r>
            <w:r w:rsidR="002D020A">
              <w:rPr>
                <w:rFonts w:asciiTheme="minorHAnsi" w:hAnsiTheme="minorHAnsi"/>
              </w:rPr>
              <w:t xml:space="preserve"> met het regelen van allerlei zaken op beide scholen. </w:t>
            </w:r>
            <w:r w:rsidR="002D020A">
              <w:rPr>
                <w:rFonts w:asciiTheme="minorHAnsi" w:hAnsiTheme="minorHAnsi"/>
              </w:rPr>
              <w:br/>
            </w:r>
          </w:p>
          <w:p w:rsidR="00CC2459" w:rsidP="5F673967" w:rsidRDefault="00CC2459" w14:paraId="228591A0" w14:textId="11AAD391">
            <w:pPr>
              <w:rPr>
                <w:rFonts w:asciiTheme="minorHAnsi" w:hAnsiTheme="minorHAnsi"/>
              </w:rPr>
            </w:pPr>
            <w:r>
              <w:rPr>
                <w:rFonts w:asciiTheme="minorHAnsi" w:hAnsiTheme="minorHAnsi"/>
              </w:rPr>
              <w:t>De vergaderdata zijn akkoord. Aangepaste datum 24 juni</w:t>
            </w:r>
            <w:r w:rsidR="000B750D">
              <w:rPr>
                <w:rFonts w:asciiTheme="minorHAnsi" w:hAnsiTheme="minorHAnsi"/>
              </w:rPr>
              <w:t xml:space="preserve"> i.p.v.17 juni</w:t>
            </w:r>
            <w:r>
              <w:rPr>
                <w:rFonts w:asciiTheme="minorHAnsi" w:hAnsiTheme="minorHAnsi"/>
              </w:rPr>
              <w:t xml:space="preserve"> is akkoord. </w:t>
            </w:r>
          </w:p>
          <w:p w:rsidR="000B750D" w:rsidP="5F673967" w:rsidRDefault="000B750D" w14:paraId="7BAFD7C5" w14:textId="77777777">
            <w:pPr>
              <w:rPr>
                <w:rFonts w:asciiTheme="minorHAnsi" w:hAnsiTheme="minorHAnsi"/>
              </w:rPr>
            </w:pPr>
          </w:p>
          <w:p w:rsidRPr="00CC2459" w:rsidR="00CC2459" w:rsidP="5F673967" w:rsidRDefault="00CC2459" w14:paraId="739B26BF" w14:textId="61830DA8">
            <w:pPr>
              <w:rPr>
                <w:rFonts w:asciiTheme="minorHAnsi" w:hAnsiTheme="minorHAnsi"/>
              </w:rPr>
            </w:pPr>
            <w:r>
              <w:rPr>
                <w:rFonts w:asciiTheme="minorHAnsi" w:hAnsiTheme="minorHAnsi"/>
              </w:rPr>
              <w:t xml:space="preserve">Anke van </w:t>
            </w:r>
            <w:proofErr w:type="spellStart"/>
            <w:r>
              <w:rPr>
                <w:rFonts w:asciiTheme="minorHAnsi" w:hAnsiTheme="minorHAnsi"/>
              </w:rPr>
              <w:t>Hooijdonk</w:t>
            </w:r>
            <w:proofErr w:type="spellEnd"/>
            <w:r>
              <w:rPr>
                <w:rFonts w:asciiTheme="minorHAnsi" w:hAnsiTheme="minorHAnsi"/>
              </w:rPr>
              <w:t xml:space="preserve"> is de nieuwe voorzitter van de OR</w:t>
            </w:r>
            <w:r>
              <w:rPr>
                <w:rFonts w:asciiTheme="minorHAnsi" w:hAnsiTheme="minorHAnsi"/>
              </w:rPr>
              <w:br/>
            </w:r>
          </w:p>
          <w:p w:rsidRPr="00C445CE" w:rsidR="00A829E8" w:rsidP="5F673967" w:rsidRDefault="00A829E8" w14:paraId="0C9345EE" w14:textId="77777777">
            <w:pPr>
              <w:rPr>
                <w:rFonts w:asciiTheme="minorHAnsi" w:hAnsiTheme="minorHAnsi"/>
                <w:b/>
                <w:bCs/>
              </w:rPr>
            </w:pPr>
          </w:p>
        </w:tc>
        <w:tc>
          <w:tcPr>
            <w:tcW w:w="1134" w:type="dxa"/>
            <w:tcMar/>
          </w:tcPr>
          <w:p w:rsidRPr="00C521C1" w:rsidR="00A829E8" w:rsidP="5F673967" w:rsidRDefault="00A829E8" w14:paraId="6ED5422C" w14:textId="4071BA3D">
            <w:pPr>
              <w:jc w:val="center"/>
              <w:rPr>
                <w:rFonts w:asciiTheme="minorHAnsi" w:hAnsiTheme="minorHAnsi"/>
              </w:rPr>
            </w:pPr>
          </w:p>
          <w:p w:rsidRPr="00C521C1" w:rsidR="00A829E8" w:rsidP="5F673967" w:rsidRDefault="6DCD1100" w14:paraId="51B69AC1" w14:textId="1CE32BE4">
            <w:pPr>
              <w:jc w:val="center"/>
            </w:pPr>
            <w:r w:rsidRPr="5F673967">
              <w:rPr>
                <w:rFonts w:asciiTheme="minorHAnsi" w:hAnsiTheme="minorHAnsi"/>
              </w:rPr>
              <w:t>20.05</w:t>
            </w:r>
          </w:p>
        </w:tc>
        <w:tc>
          <w:tcPr>
            <w:tcW w:w="2671" w:type="dxa"/>
            <w:tcMar/>
          </w:tcPr>
          <w:p w:rsidRPr="00C445CE" w:rsidR="00A829E8" w:rsidP="00842EEC" w:rsidRDefault="00A829E8" w14:paraId="655BCC68" w14:textId="77777777">
            <w:pPr>
              <w:rPr>
                <w:rFonts w:asciiTheme="minorHAnsi" w:hAnsiTheme="minorHAnsi"/>
              </w:rPr>
            </w:pPr>
          </w:p>
          <w:p w:rsidRPr="00C445CE" w:rsidR="00A829E8" w:rsidP="00842EEC" w:rsidRDefault="00A829E8" w14:paraId="0DBD9A03" w14:textId="77777777">
            <w:pPr>
              <w:rPr>
                <w:rFonts w:asciiTheme="minorHAnsi" w:hAnsiTheme="minorHAnsi"/>
              </w:rPr>
            </w:pPr>
          </w:p>
        </w:tc>
        <w:tc>
          <w:tcPr>
            <w:tcW w:w="844" w:type="dxa"/>
            <w:tcMar/>
          </w:tcPr>
          <w:p w:rsidRPr="00C521C1" w:rsidR="00A829E8" w:rsidP="5F673967" w:rsidRDefault="00A829E8" w14:paraId="3876DB61" w14:textId="10AC136D">
            <w:pPr>
              <w:rPr>
                <w:rFonts w:asciiTheme="minorHAnsi" w:hAnsiTheme="minorHAnsi"/>
              </w:rPr>
            </w:pPr>
          </w:p>
          <w:p w:rsidRPr="00C521C1" w:rsidR="00A829E8" w:rsidP="5F673967" w:rsidRDefault="5A574F40" w14:paraId="0B2BFAB9" w14:textId="1DD09AD0">
            <w:pPr>
              <w:rPr>
                <w:rFonts w:asciiTheme="minorHAnsi" w:hAnsiTheme="minorHAnsi"/>
              </w:rPr>
            </w:pPr>
            <w:r w:rsidRPr="5F673967">
              <w:rPr>
                <w:rFonts w:asciiTheme="minorHAnsi" w:hAnsiTheme="minorHAnsi"/>
              </w:rPr>
              <w:t>I</w:t>
            </w:r>
          </w:p>
        </w:tc>
      </w:tr>
      <w:tr w:rsidRPr="008A2A45" w:rsidR="00A829E8" w:rsidTr="63713916" w14:paraId="0A253445" w14:textId="77777777">
        <w:tc>
          <w:tcPr>
            <w:tcW w:w="630" w:type="dxa"/>
            <w:tcMar/>
          </w:tcPr>
          <w:p w:rsidR="00A829E8" w:rsidP="00842EEC" w:rsidRDefault="00A829E8" w14:paraId="3F41CB5B" w14:textId="77777777">
            <w:pPr>
              <w:jc w:val="center"/>
              <w:rPr>
                <w:rFonts w:asciiTheme="minorHAnsi" w:hAnsiTheme="minorHAnsi"/>
                <w:b/>
              </w:rPr>
            </w:pPr>
          </w:p>
          <w:p w:rsidR="00A829E8" w:rsidP="00842EEC" w:rsidRDefault="00A829E8" w14:paraId="5A23293D" w14:textId="77777777">
            <w:pPr>
              <w:jc w:val="center"/>
              <w:rPr>
                <w:rFonts w:asciiTheme="minorHAnsi" w:hAnsiTheme="minorHAnsi"/>
                <w:b/>
              </w:rPr>
            </w:pPr>
            <w:r>
              <w:rPr>
                <w:rFonts w:asciiTheme="minorHAnsi" w:hAnsiTheme="minorHAnsi"/>
                <w:b/>
              </w:rPr>
              <w:t>3</w:t>
            </w:r>
          </w:p>
          <w:p w:rsidR="00A829E8" w:rsidP="00842EEC" w:rsidRDefault="00A829E8" w14:paraId="11F1F86F" w14:textId="77777777">
            <w:pPr>
              <w:jc w:val="center"/>
              <w:rPr>
                <w:rFonts w:asciiTheme="minorHAnsi" w:hAnsiTheme="minorHAnsi"/>
                <w:b/>
              </w:rPr>
            </w:pPr>
          </w:p>
        </w:tc>
        <w:tc>
          <w:tcPr>
            <w:tcW w:w="5182" w:type="dxa"/>
            <w:tcMar/>
          </w:tcPr>
          <w:p w:rsidRPr="00A829E8" w:rsidR="0096148B" w:rsidP="5F673967" w:rsidRDefault="0096148B" w14:paraId="42FA9808" w14:textId="1E98CF3B">
            <w:pPr>
              <w:rPr>
                <w:rFonts w:asciiTheme="minorHAnsi" w:hAnsiTheme="minorHAnsi"/>
                <w:b/>
                <w:bCs/>
              </w:rPr>
            </w:pPr>
          </w:p>
          <w:p w:rsidRPr="00CC2459" w:rsidR="0096148B" w:rsidP="00BA306A" w:rsidRDefault="64F34A1D" w14:paraId="30721F2F" w14:textId="715777CF">
            <w:pPr>
              <w:rPr>
                <w:rFonts w:asciiTheme="minorHAnsi" w:hAnsiTheme="minorHAnsi"/>
              </w:rPr>
            </w:pPr>
            <w:r w:rsidRPr="5F673967">
              <w:rPr>
                <w:rFonts w:asciiTheme="minorHAnsi" w:hAnsiTheme="minorHAnsi"/>
                <w:b/>
                <w:bCs/>
              </w:rPr>
              <w:t>Ingekomen stukken</w:t>
            </w:r>
            <w:r w:rsidR="00CC2459">
              <w:rPr>
                <w:rFonts w:asciiTheme="minorHAnsi" w:hAnsiTheme="minorHAnsi"/>
                <w:b/>
                <w:bCs/>
              </w:rPr>
              <w:br/>
            </w:r>
            <w:r w:rsidR="00CC2459">
              <w:rPr>
                <w:rFonts w:asciiTheme="minorHAnsi" w:hAnsiTheme="minorHAnsi"/>
              </w:rPr>
              <w:t xml:space="preserve">Lotte heeft een mail gehad van de OR met de vraag of de enquête is teruggekoppeld naar ouders. </w:t>
            </w:r>
            <w:r w:rsidR="002D020A">
              <w:rPr>
                <w:rFonts w:asciiTheme="minorHAnsi" w:hAnsiTheme="minorHAnsi"/>
              </w:rPr>
              <w:t xml:space="preserve">Nicoline checkt dit en koppelt het terug aan ouders. </w:t>
            </w:r>
          </w:p>
          <w:p w:rsidR="0096148B" w:rsidP="002D020A" w:rsidRDefault="0096148B" w14:paraId="222CB863" w14:textId="77777777">
            <w:pPr>
              <w:rPr>
                <w:rFonts w:asciiTheme="minorHAnsi" w:hAnsiTheme="minorHAnsi"/>
                <w:b/>
                <w:bCs/>
              </w:rPr>
            </w:pPr>
          </w:p>
          <w:p w:rsidRPr="002D020A" w:rsidR="002D020A" w:rsidP="002D020A" w:rsidRDefault="002D020A" w14:paraId="27317304" w14:textId="28C51C4B">
            <w:pPr>
              <w:rPr>
                <w:rFonts w:asciiTheme="minorHAnsi" w:hAnsiTheme="minorHAnsi"/>
              </w:rPr>
            </w:pPr>
            <w:r w:rsidRPr="002D020A">
              <w:rPr>
                <w:rFonts w:asciiTheme="minorHAnsi" w:hAnsiTheme="minorHAnsi"/>
              </w:rPr>
              <w:t xml:space="preserve">Lotte heeft een mail gehad met de vraag om de schooltijden aan te passen op woensdag. Erny heeft deze vraag beantwoord. </w:t>
            </w:r>
            <w:r>
              <w:rPr>
                <w:rFonts w:asciiTheme="minorHAnsi" w:hAnsiTheme="minorHAnsi"/>
              </w:rPr>
              <w:t>We hebben in het team enkele andere opties besproken</w:t>
            </w:r>
            <w:r w:rsidR="000B750D">
              <w:rPr>
                <w:rFonts w:asciiTheme="minorHAnsi" w:hAnsiTheme="minorHAnsi"/>
              </w:rPr>
              <w:t xml:space="preserve"> om de drukte op woensdag in te perken</w:t>
            </w:r>
            <w:r>
              <w:rPr>
                <w:rFonts w:asciiTheme="minorHAnsi" w:hAnsiTheme="minorHAnsi"/>
              </w:rPr>
              <w:t xml:space="preserve">. </w:t>
            </w:r>
            <w:r w:rsidRPr="002D020A">
              <w:rPr>
                <w:rFonts w:asciiTheme="minorHAnsi" w:hAnsiTheme="minorHAnsi"/>
              </w:rPr>
              <w:t xml:space="preserve">De opties worden met </w:t>
            </w:r>
            <w:r>
              <w:rPr>
                <w:rFonts w:asciiTheme="minorHAnsi" w:hAnsiTheme="minorHAnsi"/>
              </w:rPr>
              <w:t xml:space="preserve">de schoolleiding van </w:t>
            </w:r>
            <w:r w:rsidRPr="002D020A">
              <w:rPr>
                <w:rFonts w:asciiTheme="minorHAnsi" w:hAnsiTheme="minorHAnsi"/>
              </w:rPr>
              <w:t xml:space="preserve">andere scholen besproken. </w:t>
            </w:r>
          </w:p>
        </w:tc>
        <w:tc>
          <w:tcPr>
            <w:tcW w:w="1134" w:type="dxa"/>
            <w:tcMar/>
          </w:tcPr>
          <w:p w:rsidR="00A829E8" w:rsidP="5F673967" w:rsidRDefault="00A829E8" w14:paraId="30BFEEBD" w14:textId="1DF98F67">
            <w:pPr>
              <w:jc w:val="center"/>
              <w:rPr>
                <w:rFonts w:asciiTheme="minorHAnsi" w:hAnsiTheme="minorHAnsi"/>
              </w:rPr>
            </w:pPr>
          </w:p>
          <w:p w:rsidR="00A829E8" w:rsidP="5F673967" w:rsidRDefault="64F34A1D" w14:paraId="7DB99B1C" w14:textId="479FB441">
            <w:pPr>
              <w:jc w:val="center"/>
            </w:pPr>
            <w:r w:rsidRPr="5F673967">
              <w:rPr>
                <w:rFonts w:asciiTheme="minorHAnsi" w:hAnsiTheme="minorHAnsi"/>
              </w:rPr>
              <w:t>20</w:t>
            </w:r>
            <w:r w:rsidRPr="5F673967" w:rsidR="4A8E2E5E">
              <w:rPr>
                <w:rFonts w:asciiTheme="minorHAnsi" w:hAnsiTheme="minorHAnsi"/>
              </w:rPr>
              <w:t>.15</w:t>
            </w:r>
          </w:p>
        </w:tc>
        <w:tc>
          <w:tcPr>
            <w:tcW w:w="2671" w:type="dxa"/>
            <w:tcMar/>
          </w:tcPr>
          <w:p w:rsidRPr="00C445CE" w:rsidR="00A829E8" w:rsidP="5F673967" w:rsidRDefault="00A829E8" w14:paraId="2814EB79" w14:textId="3624DD9A">
            <w:pPr>
              <w:rPr>
                <w:rFonts w:asciiTheme="minorHAnsi" w:hAnsiTheme="minorHAnsi"/>
              </w:rPr>
            </w:pPr>
          </w:p>
          <w:p w:rsidRPr="00C445CE" w:rsidR="00A829E8" w:rsidP="5F673967" w:rsidRDefault="4A8E2E5E" w14:paraId="62D2FBE5" w14:textId="7641A999">
            <w:r w:rsidRPr="5F673967">
              <w:rPr>
                <w:rFonts w:asciiTheme="minorHAnsi" w:hAnsiTheme="minorHAnsi"/>
              </w:rPr>
              <w:t>Laura</w:t>
            </w:r>
          </w:p>
        </w:tc>
        <w:tc>
          <w:tcPr>
            <w:tcW w:w="844" w:type="dxa"/>
            <w:tcMar/>
          </w:tcPr>
          <w:p w:rsidR="00A829E8" w:rsidP="5F673967" w:rsidRDefault="00A829E8" w14:paraId="225475F4" w14:textId="3A33C7A3">
            <w:pPr>
              <w:rPr>
                <w:rFonts w:asciiTheme="minorHAnsi" w:hAnsiTheme="minorHAnsi"/>
              </w:rPr>
            </w:pPr>
          </w:p>
          <w:p w:rsidR="00A829E8" w:rsidP="5F673967" w:rsidRDefault="1B5F7F95" w14:paraId="1C3DCE6F" w14:textId="1F17E4FB">
            <w:pPr>
              <w:rPr>
                <w:rFonts w:asciiTheme="minorHAnsi" w:hAnsiTheme="minorHAnsi"/>
              </w:rPr>
            </w:pPr>
            <w:r w:rsidRPr="5F673967">
              <w:rPr>
                <w:rFonts w:asciiTheme="minorHAnsi" w:hAnsiTheme="minorHAnsi"/>
              </w:rPr>
              <w:t>K</w:t>
            </w:r>
          </w:p>
        </w:tc>
      </w:tr>
      <w:tr w:rsidRPr="008A2A45" w:rsidR="00A829E8" w:rsidTr="63713916" w14:paraId="2229754C" w14:textId="77777777">
        <w:trPr>
          <w:trHeight w:val="316"/>
        </w:trPr>
        <w:tc>
          <w:tcPr>
            <w:tcW w:w="630" w:type="dxa"/>
            <w:tcMar/>
          </w:tcPr>
          <w:p w:rsidR="00A829E8" w:rsidP="00842EEC" w:rsidRDefault="00A829E8" w14:paraId="5052FA88" w14:textId="77777777">
            <w:pPr>
              <w:jc w:val="center"/>
              <w:rPr>
                <w:rFonts w:asciiTheme="minorHAnsi" w:hAnsiTheme="minorHAnsi"/>
                <w:b/>
              </w:rPr>
            </w:pPr>
          </w:p>
          <w:p w:rsidR="00A829E8" w:rsidP="00842EEC" w:rsidRDefault="00A829E8" w14:paraId="1A62077A" w14:textId="77777777">
            <w:pPr>
              <w:jc w:val="center"/>
              <w:rPr>
                <w:rFonts w:asciiTheme="minorHAnsi" w:hAnsiTheme="minorHAnsi"/>
                <w:b/>
              </w:rPr>
            </w:pPr>
            <w:r>
              <w:rPr>
                <w:rFonts w:asciiTheme="minorHAnsi" w:hAnsiTheme="minorHAnsi"/>
                <w:b/>
              </w:rPr>
              <w:t>4</w:t>
            </w:r>
          </w:p>
          <w:p w:rsidR="00A829E8" w:rsidP="00842EEC" w:rsidRDefault="00A829E8" w14:paraId="3DC5A584" w14:textId="77777777">
            <w:pPr>
              <w:jc w:val="center"/>
              <w:rPr>
                <w:rFonts w:asciiTheme="minorHAnsi" w:hAnsiTheme="minorHAnsi"/>
                <w:b/>
              </w:rPr>
            </w:pPr>
          </w:p>
        </w:tc>
        <w:tc>
          <w:tcPr>
            <w:tcW w:w="5182" w:type="dxa"/>
            <w:tcMar/>
          </w:tcPr>
          <w:p w:rsidRPr="006C2600" w:rsidR="000B5288" w:rsidP="5F673967" w:rsidRDefault="000B5288" w14:paraId="200E78C5" w14:textId="0D5E41AD">
            <w:pPr>
              <w:rPr>
                <w:rFonts w:asciiTheme="minorHAnsi" w:hAnsiTheme="minorHAnsi"/>
                <w:b/>
                <w:bCs/>
              </w:rPr>
            </w:pPr>
          </w:p>
          <w:p w:rsidRPr="002D020A" w:rsidR="000B5288" w:rsidP="63713916" w:rsidRDefault="0090234E" w14:paraId="5E52DE13" w14:textId="1729C4A7">
            <w:pPr>
              <w:rPr>
                <w:rFonts w:ascii="Calibri" w:hAnsi="Calibri" w:asciiTheme="minorAscii" w:hAnsiTheme="minorAscii"/>
              </w:rPr>
            </w:pPr>
            <w:r w:rsidRPr="63713916" w:rsidR="1DAA0166">
              <w:rPr>
                <w:rFonts w:ascii="Calibri" w:hAnsi="Calibri" w:asciiTheme="minorAscii" w:hAnsiTheme="minorAscii"/>
                <w:b w:val="1"/>
                <w:bCs w:val="1"/>
              </w:rPr>
              <w:t>S</w:t>
            </w:r>
            <w:r w:rsidRPr="63713916" w:rsidR="0090234E">
              <w:rPr>
                <w:rFonts w:ascii="Calibri" w:hAnsi="Calibri" w:asciiTheme="minorAscii" w:hAnsiTheme="minorAscii"/>
                <w:b w:val="1"/>
                <w:bCs w:val="1"/>
              </w:rPr>
              <w:t>vz</w:t>
            </w:r>
            <w:r w:rsidRPr="63713916" w:rsidR="0090234E">
              <w:rPr>
                <w:rFonts w:ascii="Calibri" w:hAnsi="Calibri" w:asciiTheme="minorAscii" w:hAnsiTheme="minorAscii"/>
                <w:b w:val="1"/>
                <w:bCs w:val="1"/>
              </w:rPr>
              <w:t xml:space="preserve"> schoolbegroting</w:t>
            </w:r>
            <w:r>
              <w:br/>
            </w:r>
            <w:r w:rsidRPr="63713916" w:rsidR="002D020A">
              <w:rPr>
                <w:rFonts w:ascii="Calibri" w:hAnsi="Calibri" w:asciiTheme="minorAscii" w:hAnsiTheme="minorAscii"/>
              </w:rPr>
              <w:t xml:space="preserve">De begroting wordt toegelicht door Erny. </w:t>
            </w:r>
          </w:p>
          <w:p w:rsidRPr="0090234E" w:rsidR="000B5288" w:rsidP="0090234E" w:rsidRDefault="000B5288" w14:paraId="76682DCA" w14:textId="33EE7225">
            <w:pPr>
              <w:rPr>
                <w:rFonts w:asciiTheme="minorHAnsi" w:hAnsiTheme="minorHAnsi"/>
              </w:rPr>
            </w:pPr>
          </w:p>
        </w:tc>
        <w:tc>
          <w:tcPr>
            <w:tcW w:w="1134" w:type="dxa"/>
            <w:tcMar/>
          </w:tcPr>
          <w:p w:rsidR="00A829E8" w:rsidP="5F673967" w:rsidRDefault="00A829E8" w14:paraId="33F62846" w14:textId="61050DFF">
            <w:pPr>
              <w:jc w:val="center"/>
              <w:rPr>
                <w:rFonts w:asciiTheme="minorHAnsi" w:hAnsiTheme="minorHAnsi"/>
              </w:rPr>
            </w:pPr>
          </w:p>
          <w:p w:rsidR="00A829E8" w:rsidP="5F673967" w:rsidRDefault="4DCB0B0E" w14:paraId="5B207223" w14:textId="475045E3">
            <w:pPr>
              <w:jc w:val="center"/>
            </w:pPr>
            <w:r w:rsidRPr="5F673967">
              <w:rPr>
                <w:rFonts w:asciiTheme="minorHAnsi" w:hAnsiTheme="minorHAnsi"/>
              </w:rPr>
              <w:t>20.20</w:t>
            </w:r>
          </w:p>
        </w:tc>
        <w:tc>
          <w:tcPr>
            <w:tcW w:w="2671" w:type="dxa"/>
            <w:tcMar/>
          </w:tcPr>
          <w:p w:rsidR="00A829E8" w:rsidP="00842EEC" w:rsidRDefault="00A829E8" w14:paraId="06C794C4" w14:textId="77777777">
            <w:pPr>
              <w:rPr>
                <w:rFonts w:asciiTheme="minorHAnsi" w:hAnsiTheme="minorHAnsi"/>
              </w:rPr>
            </w:pPr>
          </w:p>
          <w:p w:rsidRPr="00C445CE" w:rsidR="00A829E8" w:rsidP="5F673967" w:rsidRDefault="0090234E" w14:paraId="31A2D3D5" w14:textId="7E5C38B6">
            <w:pPr>
              <w:rPr>
                <w:rFonts w:asciiTheme="minorHAnsi" w:hAnsiTheme="minorHAnsi"/>
              </w:rPr>
            </w:pPr>
            <w:r>
              <w:rPr>
                <w:rFonts w:asciiTheme="minorHAnsi" w:hAnsiTheme="minorHAnsi"/>
              </w:rPr>
              <w:t>Erny</w:t>
            </w:r>
          </w:p>
        </w:tc>
        <w:tc>
          <w:tcPr>
            <w:tcW w:w="844" w:type="dxa"/>
            <w:tcMar/>
          </w:tcPr>
          <w:p w:rsidR="00A829E8" w:rsidP="5F673967" w:rsidRDefault="4DCB0B0E" w14:paraId="3A8BD9A5" w14:textId="3F285265">
            <w:r w:rsidRPr="5F673967">
              <w:rPr>
                <w:rFonts w:asciiTheme="minorHAnsi" w:hAnsiTheme="minorHAnsi"/>
              </w:rPr>
              <w:t>D</w:t>
            </w:r>
          </w:p>
        </w:tc>
      </w:tr>
      <w:tr w:rsidRPr="008A2A45" w:rsidR="00A829E8" w:rsidTr="63713916" w14:paraId="5F270C1F" w14:textId="77777777">
        <w:trPr>
          <w:trHeight w:val="871"/>
        </w:trPr>
        <w:tc>
          <w:tcPr>
            <w:tcW w:w="630" w:type="dxa"/>
            <w:tcMar/>
          </w:tcPr>
          <w:p w:rsidR="00A829E8" w:rsidP="00842EEC" w:rsidRDefault="00A829E8" w14:paraId="2B859CBB" w14:textId="77777777">
            <w:pPr>
              <w:jc w:val="center"/>
              <w:rPr>
                <w:rFonts w:asciiTheme="minorHAnsi" w:hAnsiTheme="minorHAnsi" w:eastAsiaTheme="minorEastAsia" w:cstheme="minorBidi"/>
                <w:b/>
                <w:bCs/>
              </w:rPr>
            </w:pPr>
          </w:p>
          <w:p w:rsidR="00A829E8" w:rsidP="00842EEC" w:rsidRDefault="00A829E8" w14:paraId="3FDA8DA5" w14:textId="77777777">
            <w:pPr>
              <w:jc w:val="center"/>
              <w:rPr>
                <w:rFonts w:asciiTheme="minorHAnsi" w:hAnsiTheme="minorHAnsi" w:eastAsiaTheme="minorEastAsia" w:cstheme="minorBidi"/>
                <w:b/>
                <w:bCs/>
              </w:rPr>
            </w:pPr>
            <w:r>
              <w:rPr>
                <w:rFonts w:asciiTheme="minorHAnsi" w:hAnsiTheme="minorHAnsi" w:eastAsiaTheme="minorEastAsia" w:cstheme="minorBidi"/>
                <w:b/>
                <w:bCs/>
              </w:rPr>
              <w:t>5</w:t>
            </w:r>
          </w:p>
        </w:tc>
        <w:tc>
          <w:tcPr>
            <w:tcW w:w="5182" w:type="dxa"/>
            <w:tcMar/>
          </w:tcPr>
          <w:p w:rsidRPr="0090234E" w:rsidR="00A829E8" w:rsidP="5F673967" w:rsidRDefault="00A829E8" w14:paraId="3E78D95E" w14:textId="77777777">
            <w:pPr>
              <w:rPr>
                <w:rFonts w:asciiTheme="minorHAnsi" w:hAnsiTheme="minorHAnsi" w:cstheme="minorHAnsi"/>
                <w:b/>
                <w:bCs/>
                <w:color w:val="000000" w:themeColor="text1"/>
              </w:rPr>
            </w:pPr>
          </w:p>
          <w:p w:rsidR="00C252BB" w:rsidP="0090234E" w:rsidRDefault="0090234E" w14:paraId="4029AC85" w14:textId="77777777">
            <w:pPr>
              <w:rPr>
                <w:rFonts w:asciiTheme="minorHAnsi" w:hAnsiTheme="minorHAnsi" w:cstheme="minorHAnsi"/>
                <w:b/>
                <w:bCs/>
              </w:rPr>
            </w:pPr>
            <w:proofErr w:type="spellStart"/>
            <w:r w:rsidRPr="0090234E">
              <w:rPr>
                <w:rFonts w:asciiTheme="minorHAnsi" w:hAnsiTheme="minorHAnsi" w:cstheme="minorHAnsi"/>
                <w:b/>
                <w:bCs/>
              </w:rPr>
              <w:t>Svz</w:t>
            </w:r>
            <w:proofErr w:type="spellEnd"/>
            <w:r w:rsidRPr="0090234E">
              <w:rPr>
                <w:rFonts w:asciiTheme="minorHAnsi" w:hAnsiTheme="minorHAnsi" w:cstheme="minorHAnsi"/>
                <w:b/>
                <w:bCs/>
              </w:rPr>
              <w:t xml:space="preserve"> schoolplan &gt; managementcontract &gt; MARAP</w:t>
            </w:r>
          </w:p>
          <w:p w:rsidRPr="002E79C6" w:rsidR="002E79C6" w:rsidP="0090234E" w:rsidRDefault="002E79C6" w14:paraId="7587A1B9" w14:textId="0AD40F50">
            <w:pPr>
              <w:rPr>
                <w:rFonts w:asciiTheme="minorHAnsi" w:hAnsiTheme="minorHAnsi" w:cstheme="minorHAnsi"/>
                <w:color w:val="000000" w:themeColor="text1"/>
              </w:rPr>
            </w:pPr>
            <w:r>
              <w:rPr>
                <w:rFonts w:asciiTheme="minorHAnsi" w:hAnsiTheme="minorHAnsi" w:cstheme="minorHAnsi"/>
                <w:color w:val="000000" w:themeColor="text1"/>
              </w:rPr>
              <w:lastRenderedPageBreak/>
              <w:t>We hebben een schoolplan dat geldt 4 jaar (2020-2024) Uit het schoolplan maken we een managementcontract (MACON) ofwel een jaarplan. Twee keer per jaar evalueren we hierop en hier</w:t>
            </w:r>
            <w:r w:rsidR="000B750D">
              <w:rPr>
                <w:rFonts w:asciiTheme="minorHAnsi" w:hAnsiTheme="minorHAnsi" w:cstheme="minorHAnsi"/>
                <w:color w:val="000000" w:themeColor="text1"/>
              </w:rPr>
              <w:t>uit</w:t>
            </w:r>
            <w:r>
              <w:rPr>
                <w:rFonts w:asciiTheme="minorHAnsi" w:hAnsiTheme="minorHAnsi" w:cstheme="minorHAnsi"/>
                <w:color w:val="000000" w:themeColor="text1"/>
              </w:rPr>
              <w:t xml:space="preserve"> ontstaat een MARAP</w:t>
            </w:r>
            <w:r w:rsidR="000B750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Theme="minorHAnsi" w:hAnsiTheme="minorHAnsi" w:cstheme="minorHAnsi"/>
                <w:color w:val="000000" w:themeColor="text1"/>
              </w:rPr>
              <w:br/>
            </w:r>
            <w:r>
              <w:rPr>
                <w:rFonts w:asciiTheme="minorHAnsi" w:hAnsiTheme="minorHAnsi" w:cstheme="minorHAnsi"/>
                <w:color w:val="000000" w:themeColor="text1"/>
              </w:rPr>
              <w:t>Door de corona zijn er veel doelen uit het MACON niet uitgevoerd</w:t>
            </w:r>
            <w:r w:rsidR="000B750D">
              <w:rPr>
                <w:rFonts w:asciiTheme="minorHAnsi" w:hAnsiTheme="minorHAnsi" w:cstheme="minorHAnsi"/>
                <w:color w:val="000000" w:themeColor="text1"/>
              </w:rPr>
              <w:t>/behaald</w:t>
            </w:r>
            <w:r>
              <w:rPr>
                <w:rFonts w:asciiTheme="minorHAnsi" w:hAnsiTheme="minorHAnsi" w:cstheme="minorHAnsi"/>
                <w:color w:val="000000" w:themeColor="text1"/>
              </w:rPr>
              <w:t xml:space="preserve">. Er zullen doelen worden doorgeschoven naar volgend jaar. </w:t>
            </w:r>
          </w:p>
        </w:tc>
        <w:tc>
          <w:tcPr>
            <w:tcW w:w="1134" w:type="dxa"/>
            <w:tcMar/>
          </w:tcPr>
          <w:p w:rsidR="00A829E8" w:rsidP="5F673967" w:rsidRDefault="00A829E8" w14:paraId="4A116624" w14:textId="637B3645">
            <w:pPr>
              <w:jc w:val="center"/>
              <w:rPr>
                <w:rFonts w:asciiTheme="minorHAnsi" w:hAnsiTheme="minorHAnsi"/>
              </w:rPr>
            </w:pPr>
          </w:p>
          <w:p w:rsidR="00A829E8" w:rsidP="5F673967" w:rsidRDefault="7BBCE82C" w14:paraId="0B4B1C3F" w14:textId="7D89D899">
            <w:pPr>
              <w:jc w:val="center"/>
            </w:pPr>
            <w:r w:rsidRPr="5F673967">
              <w:rPr>
                <w:rFonts w:asciiTheme="minorHAnsi" w:hAnsiTheme="minorHAnsi"/>
              </w:rPr>
              <w:t>20.30</w:t>
            </w:r>
          </w:p>
        </w:tc>
        <w:tc>
          <w:tcPr>
            <w:tcW w:w="2671" w:type="dxa"/>
            <w:tcMar/>
          </w:tcPr>
          <w:p w:rsidR="00A829E8" w:rsidP="00842EEC" w:rsidRDefault="00A829E8" w14:paraId="5B874246" w14:textId="77777777">
            <w:pPr>
              <w:rPr>
                <w:rFonts w:asciiTheme="minorHAnsi" w:hAnsiTheme="minorHAnsi"/>
              </w:rPr>
            </w:pPr>
          </w:p>
          <w:p w:rsidR="00A829E8" w:rsidP="5F673967" w:rsidRDefault="0090234E" w14:paraId="6F0669C5" w14:textId="6970EB24">
            <w:pPr>
              <w:rPr>
                <w:rFonts w:asciiTheme="minorHAnsi" w:hAnsiTheme="minorHAnsi"/>
              </w:rPr>
            </w:pPr>
            <w:r>
              <w:rPr>
                <w:rFonts w:asciiTheme="minorHAnsi" w:hAnsiTheme="minorHAnsi"/>
              </w:rPr>
              <w:t>Erny</w:t>
            </w:r>
          </w:p>
        </w:tc>
        <w:tc>
          <w:tcPr>
            <w:tcW w:w="844" w:type="dxa"/>
            <w:tcMar/>
          </w:tcPr>
          <w:p w:rsidR="00A829E8" w:rsidP="5F673967" w:rsidRDefault="4ED586D8" w14:paraId="03368F60" w14:textId="5BA9CE71">
            <w:r w:rsidRPr="5F673967">
              <w:rPr>
                <w:rFonts w:asciiTheme="minorHAnsi" w:hAnsiTheme="minorHAnsi"/>
              </w:rPr>
              <w:t>D</w:t>
            </w:r>
          </w:p>
        </w:tc>
      </w:tr>
      <w:tr w:rsidRPr="008A2A45" w:rsidR="00A829E8" w:rsidTr="63713916" w14:paraId="038DCBD0" w14:textId="77777777">
        <w:trPr>
          <w:trHeight w:val="871"/>
        </w:trPr>
        <w:tc>
          <w:tcPr>
            <w:tcW w:w="630" w:type="dxa"/>
            <w:tcMar/>
          </w:tcPr>
          <w:p w:rsidR="00A829E8" w:rsidP="00842EEC" w:rsidRDefault="00A829E8" w14:paraId="7808EE95" w14:textId="77777777">
            <w:pPr>
              <w:jc w:val="center"/>
              <w:rPr>
                <w:rFonts w:asciiTheme="minorHAnsi" w:hAnsiTheme="minorHAnsi" w:eastAsiaTheme="minorEastAsia" w:cstheme="minorBidi"/>
                <w:b/>
                <w:bCs/>
              </w:rPr>
            </w:pPr>
          </w:p>
          <w:p w:rsidR="00A829E8" w:rsidP="00842EEC" w:rsidRDefault="00A829E8" w14:paraId="09B5BB80" w14:textId="77777777">
            <w:pPr>
              <w:jc w:val="center"/>
              <w:rPr>
                <w:rFonts w:asciiTheme="minorHAnsi" w:hAnsiTheme="minorHAnsi" w:eastAsiaTheme="minorEastAsia" w:cstheme="minorBidi"/>
                <w:b/>
                <w:bCs/>
              </w:rPr>
            </w:pPr>
            <w:r>
              <w:rPr>
                <w:rFonts w:asciiTheme="minorHAnsi" w:hAnsiTheme="minorHAnsi" w:eastAsiaTheme="minorEastAsia" w:cstheme="minorBidi"/>
                <w:b/>
                <w:bCs/>
              </w:rPr>
              <w:t>6</w:t>
            </w:r>
          </w:p>
          <w:p w:rsidR="00A829E8" w:rsidP="00842EEC" w:rsidRDefault="00A829E8" w14:paraId="1BE6CA3C" w14:textId="77777777">
            <w:pPr>
              <w:jc w:val="center"/>
              <w:rPr>
                <w:rFonts w:asciiTheme="minorHAnsi" w:hAnsiTheme="minorHAnsi" w:eastAsiaTheme="minorEastAsia" w:cstheme="minorBidi"/>
                <w:b/>
                <w:bCs/>
              </w:rPr>
            </w:pPr>
          </w:p>
        </w:tc>
        <w:tc>
          <w:tcPr>
            <w:tcW w:w="5182" w:type="dxa"/>
            <w:tcMar/>
          </w:tcPr>
          <w:p w:rsidR="00A829E8" w:rsidP="5F673967" w:rsidRDefault="00A829E8" w14:paraId="084ABAE0" w14:textId="7B8195E5">
            <w:pPr>
              <w:rPr>
                <w:rFonts w:asciiTheme="minorHAnsi" w:hAnsiTheme="minorHAnsi"/>
                <w:b/>
                <w:bCs/>
                <w:color w:val="000000" w:themeColor="text1"/>
              </w:rPr>
            </w:pPr>
          </w:p>
          <w:p w:rsidR="002E79C6" w:rsidP="0090234E" w:rsidRDefault="0090234E" w14:paraId="61DC3C82" w14:textId="0EAECC70">
            <w:pPr>
              <w:rPr>
                <w:rFonts w:asciiTheme="minorHAnsi" w:hAnsiTheme="minorHAnsi"/>
                <w:color w:val="000000" w:themeColor="text1"/>
              </w:rPr>
            </w:pPr>
            <w:proofErr w:type="spellStart"/>
            <w:r>
              <w:rPr>
                <w:rFonts w:asciiTheme="minorHAnsi" w:hAnsiTheme="minorHAnsi"/>
                <w:b/>
                <w:bCs/>
                <w:color w:val="000000" w:themeColor="text1"/>
              </w:rPr>
              <w:t>Svz</w:t>
            </w:r>
            <w:proofErr w:type="spellEnd"/>
            <w:r>
              <w:rPr>
                <w:rFonts w:asciiTheme="minorHAnsi" w:hAnsiTheme="minorHAnsi"/>
                <w:b/>
                <w:bCs/>
                <w:color w:val="000000" w:themeColor="text1"/>
              </w:rPr>
              <w:t xml:space="preserve"> zelfevaluatie </w:t>
            </w:r>
            <w:r w:rsidR="002E79C6">
              <w:rPr>
                <w:rFonts w:asciiTheme="minorHAnsi" w:hAnsiTheme="minorHAnsi"/>
                <w:b/>
                <w:bCs/>
                <w:color w:val="000000" w:themeColor="text1"/>
              </w:rPr>
              <w:br/>
            </w:r>
            <w:r w:rsidR="002E79C6">
              <w:rPr>
                <w:rFonts w:asciiTheme="minorHAnsi" w:hAnsiTheme="minorHAnsi"/>
                <w:color w:val="000000" w:themeColor="text1"/>
              </w:rPr>
              <w:t xml:space="preserve">De zelfevaluatie is een onderdeel van de kwaliteitscyclus van SAAM. Dit doen we om ervoor te zorgen dat de kwaliteit gewaarborgd blijft en dat er tijdens het inspectiebezoek geen grote </w:t>
            </w:r>
            <w:r w:rsidR="000B750D">
              <w:rPr>
                <w:rFonts w:asciiTheme="minorHAnsi" w:hAnsiTheme="minorHAnsi"/>
                <w:color w:val="000000" w:themeColor="text1"/>
              </w:rPr>
              <w:t>bijzonderheden</w:t>
            </w:r>
            <w:r w:rsidR="002E79C6">
              <w:rPr>
                <w:rFonts w:asciiTheme="minorHAnsi" w:hAnsiTheme="minorHAnsi"/>
                <w:color w:val="000000" w:themeColor="text1"/>
              </w:rPr>
              <w:t xml:space="preserve"> naar voren komen. De inspectie hanteert indicatoren om de kwaliteit van scholen te waarborgen. </w:t>
            </w:r>
          </w:p>
          <w:p w:rsidR="002E79C6" w:rsidP="0090234E" w:rsidRDefault="002E79C6" w14:paraId="76F06273" w14:textId="7EFDDC1F">
            <w:pPr>
              <w:rPr>
                <w:rFonts w:asciiTheme="minorHAnsi" w:hAnsiTheme="minorHAnsi"/>
                <w:color w:val="000000" w:themeColor="text1"/>
              </w:rPr>
            </w:pPr>
          </w:p>
          <w:p w:rsidR="002E79C6" w:rsidP="0090234E" w:rsidRDefault="002E79C6" w14:paraId="6BF28553" w14:textId="1C841D22">
            <w:pPr>
              <w:rPr>
                <w:rFonts w:asciiTheme="minorHAnsi" w:hAnsiTheme="minorHAnsi"/>
                <w:color w:val="000000" w:themeColor="text1"/>
              </w:rPr>
            </w:pPr>
            <w:r>
              <w:rPr>
                <w:rFonts w:asciiTheme="minorHAnsi" w:hAnsiTheme="minorHAnsi"/>
                <w:color w:val="000000" w:themeColor="text1"/>
              </w:rPr>
              <w:t xml:space="preserve">De </w:t>
            </w:r>
            <w:r w:rsidR="000B750D">
              <w:rPr>
                <w:rFonts w:asciiTheme="minorHAnsi" w:hAnsiTheme="minorHAnsi"/>
                <w:color w:val="000000" w:themeColor="text1"/>
              </w:rPr>
              <w:t>zelfevaluatie</w:t>
            </w:r>
            <w:r>
              <w:rPr>
                <w:rFonts w:asciiTheme="minorHAnsi" w:hAnsiTheme="minorHAnsi"/>
                <w:color w:val="000000" w:themeColor="text1"/>
              </w:rPr>
              <w:t xml:space="preserve"> wordt met de MR gedeeld. </w:t>
            </w:r>
            <w:r w:rsidR="00AC11F6">
              <w:rPr>
                <w:rFonts w:asciiTheme="minorHAnsi" w:hAnsiTheme="minorHAnsi"/>
                <w:color w:val="000000" w:themeColor="text1"/>
              </w:rPr>
              <w:br/>
            </w:r>
            <w:r w:rsidR="00AC11F6">
              <w:rPr>
                <w:rFonts w:asciiTheme="minorHAnsi" w:hAnsiTheme="minorHAnsi"/>
                <w:color w:val="000000" w:themeColor="text1"/>
              </w:rPr>
              <w:t xml:space="preserve">Dit document gaat niet naar de inspectie, wel </w:t>
            </w:r>
            <w:r w:rsidR="000B750D">
              <w:rPr>
                <w:rFonts w:asciiTheme="minorHAnsi" w:hAnsiTheme="minorHAnsi"/>
                <w:color w:val="000000" w:themeColor="text1"/>
              </w:rPr>
              <w:t>naar</w:t>
            </w:r>
            <w:r w:rsidR="00AC11F6">
              <w:rPr>
                <w:rFonts w:asciiTheme="minorHAnsi" w:hAnsiTheme="minorHAnsi"/>
                <w:color w:val="000000" w:themeColor="text1"/>
              </w:rPr>
              <w:t xml:space="preserve"> SAAM. Binnen SAAM is een audit team dat op verzoek van scholen langskomt. Het is verstandig om het audit team een jaar voordat de inspectie komt uit te nodigen. </w:t>
            </w:r>
          </w:p>
          <w:p w:rsidR="00AC11F6" w:rsidP="0090234E" w:rsidRDefault="00AC11F6" w14:paraId="5FCE4185" w14:textId="5D88F45D">
            <w:pPr>
              <w:rPr>
                <w:rFonts w:asciiTheme="minorHAnsi" w:hAnsiTheme="minorHAnsi"/>
                <w:color w:val="000000" w:themeColor="text1"/>
              </w:rPr>
            </w:pPr>
            <w:r>
              <w:rPr>
                <w:rFonts w:asciiTheme="minorHAnsi" w:hAnsiTheme="minorHAnsi"/>
                <w:color w:val="000000" w:themeColor="text1"/>
              </w:rPr>
              <w:br/>
            </w:r>
            <w:r>
              <w:rPr>
                <w:rFonts w:asciiTheme="minorHAnsi" w:hAnsiTheme="minorHAnsi"/>
                <w:color w:val="000000" w:themeColor="text1"/>
              </w:rPr>
              <w:t xml:space="preserve">Enkele opmerkingen over </w:t>
            </w:r>
            <w:r w:rsidR="000B750D">
              <w:rPr>
                <w:rFonts w:asciiTheme="minorHAnsi" w:hAnsiTheme="minorHAnsi"/>
                <w:color w:val="000000" w:themeColor="text1"/>
              </w:rPr>
              <w:t>de zelfevaluatie</w:t>
            </w:r>
            <w:r>
              <w:rPr>
                <w:rFonts w:asciiTheme="minorHAnsi" w:hAnsiTheme="minorHAnsi"/>
                <w:color w:val="000000" w:themeColor="text1"/>
              </w:rPr>
              <w:t>:</w:t>
            </w:r>
            <w:r>
              <w:rPr>
                <w:rFonts w:asciiTheme="minorHAnsi" w:hAnsiTheme="minorHAnsi"/>
                <w:color w:val="000000" w:themeColor="text1"/>
              </w:rPr>
              <w:br/>
            </w:r>
          </w:p>
          <w:p w:rsidR="00AC11F6" w:rsidP="00AC11F6" w:rsidRDefault="00AC11F6" w14:paraId="75241C4E" w14:textId="77777777">
            <w:pPr>
              <w:pStyle w:val="Lijstalinea"/>
              <w:numPr>
                <w:ilvl w:val="0"/>
                <w:numId w:val="12"/>
              </w:numPr>
              <w:rPr>
                <w:rFonts w:asciiTheme="minorHAnsi" w:hAnsiTheme="minorHAnsi"/>
                <w:color w:val="000000" w:themeColor="text1"/>
              </w:rPr>
            </w:pPr>
            <w:r w:rsidRPr="00AC11F6">
              <w:rPr>
                <w:rFonts w:asciiTheme="minorHAnsi" w:hAnsiTheme="minorHAnsi"/>
                <w:color w:val="000000" w:themeColor="text1"/>
              </w:rPr>
              <w:t xml:space="preserve">SAAM is een ontwikkeling aan het doormaken op procesgericht werken. Dit is fijn voor Uilenspiegel omdat wij zo werken.  </w:t>
            </w:r>
          </w:p>
          <w:p w:rsidR="00AC11F6" w:rsidP="00AC11F6" w:rsidRDefault="00AC11F6" w14:paraId="2F02DC68" w14:textId="190F25A6">
            <w:pPr>
              <w:pStyle w:val="Lijstalinea"/>
              <w:numPr>
                <w:ilvl w:val="0"/>
                <w:numId w:val="12"/>
              </w:numPr>
              <w:rPr>
                <w:rFonts w:asciiTheme="minorHAnsi" w:hAnsiTheme="minorHAnsi"/>
                <w:color w:val="000000" w:themeColor="text1"/>
              </w:rPr>
            </w:pPr>
            <w:r w:rsidRPr="00AC11F6">
              <w:rPr>
                <w:rFonts w:asciiTheme="minorHAnsi" w:hAnsiTheme="minorHAnsi"/>
                <w:color w:val="000000" w:themeColor="text1"/>
              </w:rPr>
              <w:t>We willen meer zicht krijgen hoe onze leerlingen het doen in het VO</w:t>
            </w:r>
          </w:p>
          <w:p w:rsidRPr="002E79C6" w:rsidR="00A829E8" w:rsidP="0090234E" w:rsidRDefault="002E79C6" w14:paraId="022C6E50" w14:textId="694D3303">
            <w:pPr>
              <w:rPr>
                <w:rFonts w:asciiTheme="minorHAnsi" w:hAnsiTheme="minorHAnsi"/>
                <w:color w:val="000000" w:themeColor="text1"/>
              </w:rPr>
            </w:pPr>
            <w:r>
              <w:rPr>
                <w:rFonts w:asciiTheme="minorHAnsi" w:hAnsiTheme="minorHAnsi"/>
                <w:b/>
                <w:bCs/>
                <w:color w:val="000000" w:themeColor="text1"/>
              </w:rPr>
              <w:br/>
            </w:r>
          </w:p>
        </w:tc>
        <w:tc>
          <w:tcPr>
            <w:tcW w:w="1134" w:type="dxa"/>
            <w:tcMar/>
          </w:tcPr>
          <w:p w:rsidR="00A829E8" w:rsidP="5F673967" w:rsidRDefault="00A829E8" w14:paraId="427401A0" w14:textId="7E2E236E">
            <w:pPr>
              <w:jc w:val="center"/>
              <w:rPr>
                <w:rFonts w:asciiTheme="minorHAnsi" w:hAnsiTheme="minorHAnsi"/>
              </w:rPr>
            </w:pPr>
          </w:p>
          <w:p w:rsidR="00A829E8" w:rsidP="5F673967" w:rsidRDefault="2F6AD8B5" w14:paraId="31C1E8C4" w14:textId="7B2203EA">
            <w:pPr>
              <w:jc w:val="center"/>
            </w:pPr>
            <w:r w:rsidRPr="5F673967">
              <w:rPr>
                <w:rFonts w:asciiTheme="minorHAnsi" w:hAnsiTheme="minorHAnsi"/>
              </w:rPr>
              <w:t>20.40</w:t>
            </w:r>
          </w:p>
        </w:tc>
        <w:tc>
          <w:tcPr>
            <w:tcW w:w="2671" w:type="dxa"/>
            <w:tcMar/>
          </w:tcPr>
          <w:p w:rsidR="00A829E8" w:rsidP="00842EEC" w:rsidRDefault="00A829E8" w14:paraId="770B69F6" w14:textId="77777777">
            <w:pPr>
              <w:rPr>
                <w:rFonts w:asciiTheme="minorHAnsi" w:hAnsiTheme="minorHAnsi"/>
              </w:rPr>
            </w:pPr>
          </w:p>
          <w:p w:rsidR="00A829E8" w:rsidP="5F673967" w:rsidRDefault="0090234E" w14:paraId="0BECFC81" w14:textId="6B80A285">
            <w:pPr>
              <w:rPr>
                <w:rFonts w:asciiTheme="minorHAnsi" w:hAnsiTheme="minorHAnsi"/>
              </w:rPr>
            </w:pPr>
            <w:r>
              <w:rPr>
                <w:rFonts w:asciiTheme="minorHAnsi" w:hAnsiTheme="minorHAnsi"/>
              </w:rPr>
              <w:t>Erny</w:t>
            </w:r>
          </w:p>
        </w:tc>
        <w:tc>
          <w:tcPr>
            <w:tcW w:w="844" w:type="dxa"/>
            <w:tcMar/>
          </w:tcPr>
          <w:p w:rsidR="00A829E8" w:rsidP="5F673967" w:rsidRDefault="00A829E8" w14:paraId="50F55ACE" w14:textId="2E1B1B10">
            <w:pPr>
              <w:rPr>
                <w:rFonts w:asciiTheme="minorHAnsi" w:hAnsiTheme="minorHAnsi"/>
              </w:rPr>
            </w:pPr>
          </w:p>
          <w:p w:rsidR="00A829E8" w:rsidP="5F673967" w:rsidRDefault="163CA13D" w14:paraId="0E7D9A1C" w14:textId="2B1C2A41">
            <w:r w:rsidRPr="5F673967">
              <w:rPr>
                <w:rFonts w:asciiTheme="minorHAnsi" w:hAnsiTheme="minorHAnsi"/>
              </w:rPr>
              <w:t>D</w:t>
            </w:r>
          </w:p>
        </w:tc>
      </w:tr>
      <w:tr w:rsidRPr="008A2A45" w:rsidR="00A829E8" w:rsidTr="63713916" w14:paraId="529B0658" w14:textId="77777777">
        <w:tc>
          <w:tcPr>
            <w:tcW w:w="630" w:type="dxa"/>
            <w:tcMar/>
          </w:tcPr>
          <w:p w:rsidR="00A829E8" w:rsidP="00842EEC" w:rsidRDefault="00A829E8" w14:paraId="71D0A168" w14:textId="77777777">
            <w:pPr>
              <w:jc w:val="center"/>
              <w:rPr>
                <w:rFonts w:asciiTheme="minorHAnsi" w:hAnsiTheme="minorHAnsi" w:eastAsiaTheme="minorEastAsia" w:cstheme="minorBidi"/>
                <w:b/>
                <w:bCs/>
              </w:rPr>
            </w:pPr>
          </w:p>
          <w:p w:rsidR="00A829E8" w:rsidP="00842EEC" w:rsidRDefault="00A829E8" w14:paraId="6BCD117C" w14:textId="77777777">
            <w:pPr>
              <w:jc w:val="center"/>
              <w:rPr>
                <w:rFonts w:asciiTheme="minorHAnsi" w:hAnsiTheme="minorHAnsi"/>
                <w:b/>
              </w:rPr>
            </w:pPr>
            <w:r>
              <w:rPr>
                <w:rFonts w:asciiTheme="minorHAnsi" w:hAnsiTheme="minorHAnsi" w:eastAsiaTheme="minorEastAsia" w:cstheme="minorBidi"/>
                <w:b/>
                <w:bCs/>
              </w:rPr>
              <w:t>7</w:t>
            </w:r>
          </w:p>
        </w:tc>
        <w:tc>
          <w:tcPr>
            <w:tcW w:w="5182" w:type="dxa"/>
            <w:tcMar/>
          </w:tcPr>
          <w:p w:rsidR="005C3FB4" w:rsidP="0090234E" w:rsidRDefault="0090234E" w14:paraId="1D0788EA" w14:textId="77777777">
            <w:pPr>
              <w:rPr>
                <w:rFonts w:asciiTheme="minorHAnsi" w:hAnsiTheme="minorHAnsi" w:cstheme="minorHAnsi"/>
                <w:b/>
                <w:bCs/>
              </w:rPr>
            </w:pPr>
            <w:r w:rsidRPr="0090234E">
              <w:rPr>
                <w:rFonts w:asciiTheme="minorHAnsi" w:hAnsiTheme="minorHAnsi" w:cstheme="minorHAnsi"/>
                <w:b/>
                <w:bCs/>
              </w:rPr>
              <w:t>SAAM - Vindplaats managementstatuten - Relatie MR-GMR</w:t>
            </w:r>
          </w:p>
          <w:p w:rsidR="00A829E8" w:rsidP="0090234E" w:rsidRDefault="005C3FB4" w14:paraId="1C161706" w14:textId="3D8BAD22">
            <w:pPr>
              <w:rPr>
                <w:rFonts w:asciiTheme="minorHAnsi" w:hAnsiTheme="minorHAnsi" w:cstheme="minorHAnsi"/>
                <w:color w:val="000000" w:themeColor="text1"/>
              </w:rPr>
            </w:pPr>
            <w:r>
              <w:rPr>
                <w:rFonts w:asciiTheme="minorHAnsi" w:hAnsiTheme="minorHAnsi" w:cstheme="minorHAnsi"/>
              </w:rPr>
              <w:t xml:space="preserve">De statuten staan niet op de website </w:t>
            </w:r>
            <w:r w:rsidR="00AC11F6">
              <w:rPr>
                <w:rFonts w:asciiTheme="minorHAnsi" w:hAnsiTheme="minorHAnsi" w:cstheme="minorHAnsi"/>
                <w:color w:val="000000" w:themeColor="text1"/>
              </w:rPr>
              <w:t>Saamscholen.nl</w:t>
            </w:r>
            <w:r>
              <w:rPr>
                <w:rFonts w:asciiTheme="minorHAnsi" w:hAnsiTheme="minorHAnsi" w:cstheme="minorHAnsi"/>
                <w:color w:val="000000" w:themeColor="text1"/>
              </w:rPr>
              <w:t>. Hier staan wel belangrijke documenten</w:t>
            </w:r>
            <w:r w:rsidR="000B750D">
              <w:rPr>
                <w:rFonts w:asciiTheme="minorHAnsi" w:hAnsiTheme="minorHAnsi" w:cstheme="minorHAnsi"/>
                <w:color w:val="000000" w:themeColor="text1"/>
              </w:rPr>
              <w:t xml:space="preserve"> op de volgende plaats:</w:t>
            </w:r>
            <w:r w:rsidR="00AC11F6">
              <w:rPr>
                <w:rFonts w:asciiTheme="minorHAnsi" w:hAnsiTheme="minorHAnsi" w:cstheme="minorHAnsi"/>
                <w:color w:val="000000" w:themeColor="text1"/>
              </w:rPr>
              <w:br/>
            </w:r>
            <w:r w:rsidR="00AC11F6">
              <w:rPr>
                <w:rFonts w:asciiTheme="minorHAnsi" w:hAnsiTheme="minorHAnsi" w:cstheme="minorHAnsi"/>
                <w:color w:val="000000" w:themeColor="text1"/>
              </w:rPr>
              <w:t xml:space="preserve">Basis van SAAM – organogram – basisschema / sturingsfilosofie/strategische uitgangspunten </w:t>
            </w:r>
          </w:p>
          <w:p w:rsidR="00AC11F6" w:rsidP="0090234E" w:rsidRDefault="00AC11F6" w14:paraId="7AE5CE44" w14:textId="77777777">
            <w:pPr>
              <w:rPr>
                <w:rFonts w:asciiTheme="minorHAnsi" w:hAnsiTheme="minorHAnsi" w:cstheme="minorHAnsi"/>
                <w:color w:val="000000" w:themeColor="text1"/>
              </w:rPr>
            </w:pPr>
          </w:p>
          <w:p w:rsidRPr="005C3FB4" w:rsidR="005C3FB4" w:rsidP="0090234E" w:rsidRDefault="005C3FB4" w14:paraId="7EF79D42" w14:textId="6DC58FCF">
            <w:pPr>
              <w:rPr>
                <w:rFonts w:asciiTheme="minorHAnsi" w:hAnsiTheme="minorHAnsi" w:cstheme="minorHAnsi"/>
                <w:b/>
                <w:bCs/>
                <w:color w:val="000000" w:themeColor="text1"/>
              </w:rPr>
            </w:pPr>
            <w:r>
              <w:rPr>
                <w:rFonts w:asciiTheme="minorHAnsi" w:hAnsiTheme="minorHAnsi" w:cstheme="minorHAnsi"/>
                <w:b/>
                <w:bCs/>
                <w:color w:val="000000" w:themeColor="text1"/>
              </w:rPr>
              <w:t>Relatie MR - GMR</w:t>
            </w:r>
          </w:p>
          <w:p w:rsidRPr="00AC11F6" w:rsidR="005C3FB4" w:rsidP="000B750D" w:rsidRDefault="005C3FB4" w14:paraId="4A0A803A" w14:textId="6F5C2ADB">
            <w:pPr>
              <w:rPr>
                <w:rFonts w:asciiTheme="minorHAnsi" w:hAnsiTheme="minorHAnsi" w:cstheme="minorHAnsi"/>
                <w:color w:val="000000" w:themeColor="text1"/>
              </w:rPr>
            </w:pPr>
            <w:r>
              <w:rPr>
                <w:rFonts w:asciiTheme="minorHAnsi" w:hAnsiTheme="minorHAnsi" w:cstheme="minorHAnsi"/>
                <w:color w:val="000000" w:themeColor="text1"/>
              </w:rPr>
              <w:t xml:space="preserve">SAAM is - </w:t>
            </w:r>
            <w:r w:rsidR="00AC11F6">
              <w:rPr>
                <w:rFonts w:asciiTheme="minorHAnsi" w:hAnsiTheme="minorHAnsi" w:cstheme="minorHAnsi"/>
                <w:color w:val="000000" w:themeColor="text1"/>
              </w:rPr>
              <w:t>Onder het kopje</w:t>
            </w:r>
            <w:r>
              <w:rPr>
                <w:rFonts w:asciiTheme="minorHAnsi" w:hAnsiTheme="minorHAnsi" w:cstheme="minorHAnsi"/>
                <w:color w:val="000000" w:themeColor="text1"/>
              </w:rPr>
              <w:t xml:space="preserve"> ‘</w:t>
            </w:r>
            <w:r w:rsidR="00AC11F6">
              <w:rPr>
                <w:rFonts w:asciiTheme="minorHAnsi" w:hAnsiTheme="minorHAnsi" w:cstheme="minorHAnsi"/>
                <w:color w:val="000000" w:themeColor="text1"/>
              </w:rPr>
              <w:t>Wij zijn SAAM</w:t>
            </w:r>
            <w:r>
              <w:rPr>
                <w:rFonts w:asciiTheme="minorHAnsi" w:hAnsiTheme="minorHAnsi" w:cstheme="minorHAnsi"/>
                <w:color w:val="000000" w:themeColor="text1"/>
              </w:rPr>
              <w:t xml:space="preserve">’ staan de notulen van de GMR </w:t>
            </w:r>
            <w:r>
              <w:rPr>
                <w:rFonts w:asciiTheme="minorHAnsi" w:hAnsiTheme="minorHAnsi" w:cstheme="minorHAnsi"/>
                <w:color w:val="000000" w:themeColor="text1"/>
              </w:rPr>
              <w:br/>
            </w:r>
          </w:p>
        </w:tc>
        <w:tc>
          <w:tcPr>
            <w:tcW w:w="1134" w:type="dxa"/>
            <w:tcMar/>
          </w:tcPr>
          <w:p w:rsidR="00A829E8" w:rsidP="5F673967" w:rsidRDefault="00A829E8" w14:paraId="4A6B53BD" w14:textId="1E8F07B2">
            <w:pPr>
              <w:jc w:val="center"/>
              <w:rPr>
                <w:rFonts w:asciiTheme="minorHAnsi" w:hAnsiTheme="minorHAnsi"/>
              </w:rPr>
            </w:pPr>
          </w:p>
          <w:p w:rsidR="00A829E8" w:rsidP="5F673967" w:rsidRDefault="4D4A3AC1" w14:paraId="095F85C0" w14:textId="5DE74BE8">
            <w:pPr>
              <w:jc w:val="center"/>
            </w:pPr>
            <w:r w:rsidRPr="5F673967">
              <w:rPr>
                <w:rFonts w:asciiTheme="minorHAnsi" w:hAnsiTheme="minorHAnsi"/>
              </w:rPr>
              <w:t>21.00</w:t>
            </w:r>
          </w:p>
        </w:tc>
        <w:tc>
          <w:tcPr>
            <w:tcW w:w="2671" w:type="dxa"/>
            <w:tcMar/>
          </w:tcPr>
          <w:p w:rsidR="00A829E8" w:rsidP="00842EEC" w:rsidRDefault="00A829E8" w14:paraId="309ABA0B" w14:textId="77777777">
            <w:pPr>
              <w:rPr>
                <w:rFonts w:asciiTheme="minorHAnsi" w:hAnsiTheme="minorHAnsi"/>
              </w:rPr>
            </w:pPr>
          </w:p>
          <w:p w:rsidR="00A829E8" w:rsidP="5F673967" w:rsidRDefault="0090234E" w14:paraId="3AE000AD" w14:textId="6E8E2C35">
            <w:pPr>
              <w:rPr>
                <w:rFonts w:asciiTheme="minorHAnsi" w:hAnsiTheme="minorHAnsi"/>
              </w:rPr>
            </w:pPr>
            <w:r>
              <w:rPr>
                <w:rFonts w:asciiTheme="minorHAnsi" w:hAnsiTheme="minorHAnsi"/>
              </w:rPr>
              <w:t>Nicoline/ Erny</w:t>
            </w:r>
          </w:p>
        </w:tc>
        <w:tc>
          <w:tcPr>
            <w:tcW w:w="844" w:type="dxa"/>
            <w:tcMar/>
          </w:tcPr>
          <w:p w:rsidR="00A829E8" w:rsidP="5F673967" w:rsidRDefault="00A829E8" w14:paraId="013E7B26" w14:textId="2F43FE2E">
            <w:pPr>
              <w:rPr>
                <w:rFonts w:asciiTheme="minorHAnsi" w:hAnsiTheme="minorHAnsi"/>
              </w:rPr>
            </w:pPr>
          </w:p>
          <w:p w:rsidR="00A829E8" w:rsidP="5F673967" w:rsidRDefault="2D33E8AB" w14:paraId="63322ECF" w14:textId="3B3625EF">
            <w:r w:rsidRPr="5F673967">
              <w:rPr>
                <w:rFonts w:asciiTheme="minorHAnsi" w:hAnsiTheme="minorHAnsi"/>
              </w:rPr>
              <w:t>V</w:t>
            </w:r>
          </w:p>
          <w:p w:rsidR="00A829E8" w:rsidP="5F673967" w:rsidRDefault="00A829E8" w14:paraId="549AD2EF" w14:textId="2F4240B0">
            <w:pPr>
              <w:rPr>
                <w:rFonts w:asciiTheme="minorHAnsi" w:hAnsiTheme="minorHAnsi"/>
              </w:rPr>
            </w:pPr>
          </w:p>
        </w:tc>
      </w:tr>
      <w:tr w:rsidRPr="008A2A45" w:rsidR="00A829E8" w:rsidTr="63713916" w14:paraId="4FF5397F" w14:textId="77777777">
        <w:tc>
          <w:tcPr>
            <w:tcW w:w="630" w:type="dxa"/>
            <w:tcMar/>
          </w:tcPr>
          <w:p w:rsidR="00A829E8" w:rsidP="00842EEC" w:rsidRDefault="00A829E8" w14:paraId="204F50E9" w14:textId="77777777">
            <w:pPr>
              <w:jc w:val="center"/>
              <w:rPr>
                <w:rFonts w:asciiTheme="minorHAnsi" w:hAnsiTheme="minorHAnsi" w:eastAsiaTheme="minorEastAsia" w:cstheme="minorBidi"/>
                <w:b/>
                <w:bCs/>
              </w:rPr>
            </w:pPr>
          </w:p>
          <w:p w:rsidR="00A829E8" w:rsidP="00842EEC" w:rsidRDefault="00A829E8" w14:paraId="1DDFC68D" w14:textId="77777777">
            <w:pPr>
              <w:jc w:val="center"/>
              <w:rPr>
                <w:rFonts w:asciiTheme="minorHAnsi" w:hAnsiTheme="minorHAnsi" w:eastAsiaTheme="minorEastAsia" w:cstheme="minorBidi"/>
                <w:b/>
                <w:bCs/>
              </w:rPr>
            </w:pPr>
            <w:r>
              <w:rPr>
                <w:rFonts w:asciiTheme="minorHAnsi" w:hAnsiTheme="minorHAnsi" w:eastAsiaTheme="minorEastAsia" w:cstheme="minorBidi"/>
                <w:b/>
                <w:bCs/>
              </w:rPr>
              <w:t>8</w:t>
            </w:r>
          </w:p>
          <w:p w:rsidR="00A829E8" w:rsidP="00842EEC" w:rsidRDefault="00A829E8" w14:paraId="2CD0C2C6" w14:textId="77777777">
            <w:pPr>
              <w:jc w:val="center"/>
              <w:rPr>
                <w:rFonts w:asciiTheme="minorHAnsi" w:hAnsiTheme="minorHAnsi"/>
                <w:b/>
              </w:rPr>
            </w:pPr>
          </w:p>
        </w:tc>
        <w:tc>
          <w:tcPr>
            <w:tcW w:w="5182" w:type="dxa"/>
            <w:tcMar/>
          </w:tcPr>
          <w:p w:rsidRPr="005C3FB4" w:rsidR="005C3FB4" w:rsidP="63713916" w:rsidRDefault="0090234E" w14:paraId="707B3BE1" w14:textId="4E5EF7AC">
            <w:pPr>
              <w:rPr>
                <w:rFonts w:ascii="Calibri" w:hAnsi="Calibri" w:cs="Calibri" w:asciiTheme="minorAscii" w:hAnsiTheme="minorAscii" w:cstheme="minorAscii"/>
              </w:rPr>
            </w:pPr>
            <w:r w:rsidRPr="63713916" w:rsidR="0090234E">
              <w:rPr>
                <w:rFonts w:ascii="Calibri" w:hAnsi="Calibri" w:cs="Calibri" w:asciiTheme="minorAscii" w:hAnsiTheme="minorAscii" w:cstheme="minorAscii"/>
                <w:b w:val="1"/>
                <w:bCs w:val="1"/>
              </w:rPr>
              <w:t>Arbo-jaarplan - RI&amp;E - Enquête leerkrachten werkbeleving</w:t>
            </w:r>
            <w:r>
              <w:br/>
            </w:r>
            <w:proofErr w:type="spellStart"/>
            <w:r w:rsidRPr="63713916" w:rsidR="005C3FB4">
              <w:rPr>
                <w:rFonts w:ascii="Calibri" w:hAnsi="Calibri" w:cs="Calibri" w:asciiTheme="minorAscii" w:hAnsiTheme="minorAscii" w:cstheme="minorAscii"/>
              </w:rPr>
              <w:t>Ri&amp;E</w:t>
            </w:r>
            <w:proofErr w:type="spellEnd"/>
            <w:r w:rsidRPr="63713916" w:rsidR="005C3FB4">
              <w:rPr>
                <w:rFonts w:ascii="Calibri" w:hAnsi="Calibri" w:cs="Calibri" w:asciiTheme="minorAscii" w:hAnsiTheme="minorAscii" w:cstheme="minorAscii"/>
              </w:rPr>
              <w:t xml:space="preserve"> Dit is een vragenlijst over </w:t>
            </w:r>
            <w:r w:rsidRPr="63713916" w:rsidR="005C3FB4">
              <w:rPr>
                <w:rFonts w:ascii="Calibri" w:hAnsi="Calibri" w:cs="Calibri" w:asciiTheme="minorAscii" w:hAnsiTheme="minorAscii" w:cstheme="minorAscii"/>
              </w:rPr>
              <w:t>gebouwelijke</w:t>
            </w:r>
            <w:r w:rsidRPr="63713916" w:rsidR="005C3FB4">
              <w:rPr>
                <w:rFonts w:ascii="Calibri" w:hAnsi="Calibri" w:cs="Calibri" w:asciiTheme="minorAscii" w:hAnsiTheme="minorAscii" w:cstheme="minorAscii"/>
              </w:rPr>
              <w:t xml:space="preserve"> zaken. Erny heeft deze lijst gedeeltelijk ingevuld en wordt de komende weken verder ingevuld. Aan de </w:t>
            </w:r>
            <w:r w:rsidRPr="63713916" w:rsidR="005C3FB4">
              <w:rPr>
                <w:rFonts w:ascii="Calibri" w:hAnsi="Calibri" w:cs="Calibri" w:asciiTheme="minorAscii" w:hAnsiTheme="minorAscii" w:cstheme="minorAscii"/>
              </w:rPr>
              <w:t>hand van deze vragenlijst komen er punten uit die met een deskundige besproken worden.</w:t>
            </w:r>
            <w:r w:rsidRPr="63713916" w:rsidR="00FC41B9">
              <w:rPr>
                <w:rFonts w:ascii="Calibri" w:hAnsi="Calibri" w:cs="Calibri" w:asciiTheme="minorAscii" w:hAnsiTheme="minorAscii" w:cstheme="minorAscii"/>
              </w:rPr>
              <w:t xml:space="preserve"> De deskundige komt langs en </w:t>
            </w:r>
            <w:r w:rsidRPr="63713916" w:rsidR="005C3FB4">
              <w:rPr>
                <w:rFonts w:ascii="Calibri" w:hAnsi="Calibri" w:cs="Calibri" w:asciiTheme="minorAscii" w:hAnsiTheme="minorAscii" w:cstheme="minorAscii"/>
              </w:rPr>
              <w:t xml:space="preserve">geeft aanbevelingen om de veiligheid te vergroten op school. </w:t>
            </w:r>
          </w:p>
        </w:tc>
        <w:tc>
          <w:tcPr>
            <w:tcW w:w="1134" w:type="dxa"/>
            <w:tcMar/>
          </w:tcPr>
          <w:p w:rsidR="00A829E8" w:rsidP="5F673967" w:rsidRDefault="00A829E8" w14:paraId="181025D4" w14:textId="6A6EB9E3">
            <w:pPr>
              <w:jc w:val="center"/>
              <w:rPr>
                <w:rFonts w:asciiTheme="minorHAnsi" w:hAnsiTheme="minorHAnsi"/>
              </w:rPr>
            </w:pPr>
          </w:p>
          <w:p w:rsidR="00A829E8" w:rsidP="5F673967" w:rsidRDefault="6ABD6069" w14:paraId="373424DF" w14:textId="0F2763D6">
            <w:pPr>
              <w:jc w:val="center"/>
            </w:pPr>
            <w:r w:rsidRPr="5F673967">
              <w:rPr>
                <w:rFonts w:asciiTheme="minorHAnsi" w:hAnsiTheme="minorHAnsi"/>
              </w:rPr>
              <w:t>21.</w:t>
            </w:r>
            <w:r w:rsidR="0090234E">
              <w:rPr>
                <w:rFonts w:asciiTheme="minorHAnsi" w:hAnsiTheme="minorHAnsi"/>
              </w:rPr>
              <w:t>05</w:t>
            </w:r>
          </w:p>
        </w:tc>
        <w:tc>
          <w:tcPr>
            <w:tcW w:w="2671" w:type="dxa"/>
            <w:tcMar/>
          </w:tcPr>
          <w:p w:rsidR="00A829E8" w:rsidP="00842EEC" w:rsidRDefault="00A829E8" w14:paraId="66775A6C" w14:textId="77777777">
            <w:pPr>
              <w:rPr>
                <w:rFonts w:asciiTheme="minorHAnsi" w:hAnsiTheme="minorHAnsi"/>
              </w:rPr>
            </w:pPr>
          </w:p>
          <w:p w:rsidR="00A829E8" w:rsidP="00842EEC" w:rsidRDefault="00250F87" w14:paraId="0BD4D228" w14:textId="2E94942A">
            <w:pPr>
              <w:rPr>
                <w:rFonts w:asciiTheme="minorHAnsi" w:hAnsiTheme="minorHAnsi"/>
              </w:rPr>
            </w:pPr>
            <w:r>
              <w:rPr>
                <w:rFonts w:asciiTheme="minorHAnsi" w:hAnsiTheme="minorHAnsi"/>
              </w:rPr>
              <w:t>Erny</w:t>
            </w:r>
          </w:p>
        </w:tc>
        <w:tc>
          <w:tcPr>
            <w:tcW w:w="844" w:type="dxa"/>
            <w:tcMar/>
          </w:tcPr>
          <w:p w:rsidR="00A829E8" w:rsidP="5F673967" w:rsidRDefault="00A829E8" w14:paraId="25BD65F6" w14:textId="2EFBB739">
            <w:pPr>
              <w:rPr>
                <w:rFonts w:asciiTheme="minorHAnsi" w:hAnsiTheme="minorHAnsi"/>
              </w:rPr>
            </w:pPr>
          </w:p>
          <w:p w:rsidR="00A829E8" w:rsidP="5F673967" w:rsidRDefault="6ABD6069" w14:paraId="4CDCDC1E" w14:textId="01E80F78">
            <w:r w:rsidRPr="5F673967">
              <w:rPr>
                <w:rFonts w:asciiTheme="minorHAnsi" w:hAnsiTheme="minorHAnsi"/>
              </w:rPr>
              <w:t>D</w:t>
            </w:r>
          </w:p>
        </w:tc>
      </w:tr>
      <w:tr w:rsidRPr="008A2A45" w:rsidR="00A829E8" w:rsidTr="63713916" w14:paraId="23EB748F" w14:textId="77777777">
        <w:tc>
          <w:tcPr>
            <w:tcW w:w="630" w:type="dxa"/>
            <w:tcMar/>
          </w:tcPr>
          <w:p w:rsidR="00A829E8" w:rsidP="00842EEC" w:rsidRDefault="00A829E8" w14:paraId="0DABABBC" w14:textId="77777777">
            <w:pPr>
              <w:jc w:val="center"/>
              <w:rPr>
                <w:rFonts w:asciiTheme="minorHAnsi" w:hAnsiTheme="minorHAnsi"/>
                <w:b/>
              </w:rPr>
            </w:pPr>
          </w:p>
          <w:p w:rsidR="00A829E8" w:rsidP="00842EEC" w:rsidRDefault="00A829E8" w14:paraId="0DE802AC" w14:textId="77777777">
            <w:pPr>
              <w:jc w:val="center"/>
              <w:rPr>
                <w:rFonts w:asciiTheme="minorHAnsi" w:hAnsiTheme="minorHAnsi" w:eastAsiaTheme="minorEastAsia" w:cstheme="minorBidi"/>
                <w:b/>
                <w:bCs/>
              </w:rPr>
            </w:pPr>
            <w:r>
              <w:rPr>
                <w:rFonts w:asciiTheme="minorHAnsi" w:hAnsiTheme="minorHAnsi"/>
                <w:b/>
              </w:rPr>
              <w:t>9</w:t>
            </w:r>
          </w:p>
        </w:tc>
        <w:tc>
          <w:tcPr>
            <w:tcW w:w="5182" w:type="dxa"/>
            <w:tcMar/>
          </w:tcPr>
          <w:p w:rsidRPr="00E368D9" w:rsidR="00FC41B9" w:rsidP="001F112C" w:rsidRDefault="00250F87" w14:paraId="4C44D7A8" w14:textId="1E93C27E">
            <w:pPr>
              <w:shd w:val="clear" w:color="auto" w:fill="FFFFFF"/>
              <w:textAlignment w:val="baseline"/>
              <w:rPr>
                <w:rFonts w:ascii="Segoe UI" w:hAnsi="Segoe UI" w:cs="Segoe UI"/>
                <w:color w:val="201F1E"/>
                <w:sz w:val="23"/>
                <w:szCs w:val="23"/>
              </w:rPr>
            </w:pPr>
            <w:r w:rsidRPr="00E368D9">
              <w:rPr>
                <w:rFonts w:asciiTheme="minorHAnsi" w:hAnsiTheme="minorHAnsi"/>
                <w:b/>
                <w:bCs/>
                <w:color w:val="000000" w:themeColor="text1"/>
              </w:rPr>
              <w:t>BSO</w:t>
            </w:r>
            <w:r w:rsidRPr="00E368D9" w:rsidR="001F112C">
              <w:rPr>
                <w:rFonts w:asciiTheme="minorHAnsi" w:hAnsiTheme="minorHAnsi"/>
                <w:b/>
                <w:bCs/>
                <w:color w:val="000000" w:themeColor="text1"/>
              </w:rPr>
              <w:br/>
            </w:r>
            <w:r w:rsidRPr="00E368D9" w:rsidR="00FC41B9">
              <w:rPr>
                <w:rFonts w:ascii="Segoe UI" w:hAnsi="Segoe UI" w:cs="Segoe UI"/>
                <w:color w:val="201F1E"/>
                <w:sz w:val="23"/>
                <w:szCs w:val="23"/>
              </w:rPr>
              <w:t xml:space="preserve">Er is een lokale oudercommissie van het gehele </w:t>
            </w:r>
            <w:proofErr w:type="spellStart"/>
            <w:r w:rsidRPr="00E368D9" w:rsidR="00FC41B9">
              <w:rPr>
                <w:rFonts w:ascii="Segoe UI" w:hAnsi="Segoe UI" w:cs="Segoe UI"/>
                <w:color w:val="201F1E"/>
                <w:sz w:val="23"/>
                <w:szCs w:val="23"/>
              </w:rPr>
              <w:t>kindcentrum</w:t>
            </w:r>
            <w:proofErr w:type="spellEnd"/>
            <w:r w:rsidRPr="00E368D9" w:rsidR="00FC41B9">
              <w:rPr>
                <w:rFonts w:ascii="Segoe UI" w:hAnsi="Segoe UI" w:cs="Segoe UI"/>
                <w:color w:val="201F1E"/>
                <w:sz w:val="23"/>
                <w:szCs w:val="23"/>
              </w:rPr>
              <w:t xml:space="preserve">. Als daar verkiezingen komen kan je als ouder daar in. Er komt een vacature. </w:t>
            </w:r>
            <w:r w:rsidRPr="00E368D9" w:rsidR="00FC41B9">
              <w:rPr>
                <w:rFonts w:ascii="Segoe UI" w:hAnsi="Segoe UI" w:cs="Segoe UI"/>
                <w:color w:val="201F1E"/>
                <w:sz w:val="23"/>
                <w:szCs w:val="23"/>
              </w:rPr>
              <w:br/>
            </w:r>
          </w:p>
          <w:p w:rsidRPr="00E368D9" w:rsidR="00FC41B9" w:rsidP="001F112C" w:rsidRDefault="00FC41B9" w14:paraId="3DC1A68A" w14:textId="352BB8A2">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 xml:space="preserve">Er is nog geen doorgaande lijn </w:t>
            </w:r>
            <w:r w:rsidRPr="00E368D9" w:rsidR="00E368D9">
              <w:rPr>
                <w:rFonts w:ascii="Segoe UI" w:hAnsi="Segoe UI" w:cs="Segoe UI"/>
                <w:color w:val="201F1E"/>
                <w:sz w:val="23"/>
                <w:szCs w:val="23"/>
              </w:rPr>
              <w:t xml:space="preserve">binnen het </w:t>
            </w:r>
            <w:proofErr w:type="spellStart"/>
            <w:r w:rsidRPr="00E368D9" w:rsidR="00E368D9">
              <w:rPr>
                <w:rFonts w:ascii="Segoe UI" w:hAnsi="Segoe UI" w:cs="Segoe UI"/>
                <w:color w:val="201F1E"/>
                <w:sz w:val="23"/>
                <w:szCs w:val="23"/>
              </w:rPr>
              <w:t>kindcentrum</w:t>
            </w:r>
            <w:proofErr w:type="spellEnd"/>
            <w:r w:rsidRPr="00E368D9" w:rsidR="00E368D9">
              <w:rPr>
                <w:rFonts w:ascii="Segoe UI" w:hAnsi="Segoe UI" w:cs="Segoe UI"/>
                <w:color w:val="201F1E"/>
                <w:sz w:val="23"/>
                <w:szCs w:val="23"/>
              </w:rPr>
              <w:t>. Dit heeft de volgende oorzaken;</w:t>
            </w:r>
            <w:r w:rsidRPr="00E368D9">
              <w:rPr>
                <w:rFonts w:ascii="Segoe UI" w:hAnsi="Segoe UI" w:cs="Segoe UI"/>
                <w:color w:val="201F1E"/>
                <w:sz w:val="23"/>
                <w:szCs w:val="23"/>
              </w:rPr>
              <w:br/>
            </w:r>
          </w:p>
          <w:p w:rsidRPr="00E368D9" w:rsidR="00E368D9" w:rsidP="00E368D9" w:rsidRDefault="00E368D9" w14:paraId="1565C163" w14:textId="5C5B49D1">
            <w:pPr>
              <w:pStyle w:val="Lijstalinea"/>
              <w:numPr>
                <w:ilvl w:val="0"/>
                <w:numId w:val="12"/>
              </w:num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GOO heeft een complete structuurverandering doorgemaakt.</w:t>
            </w:r>
          </w:p>
          <w:p w:rsidRPr="00E368D9" w:rsidR="00FC41B9" w:rsidP="00E368D9" w:rsidRDefault="00FC41B9" w14:paraId="745CD39E" w14:textId="26F80F0A">
            <w:pPr>
              <w:pStyle w:val="Lijstalinea"/>
              <w:numPr>
                <w:ilvl w:val="0"/>
                <w:numId w:val="12"/>
              </w:num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 xml:space="preserve">Er is veel verloop geweest van pedagogisch medewerkers bij de peuters en de BSO. </w:t>
            </w:r>
          </w:p>
          <w:p w:rsidRPr="00E368D9" w:rsidR="00FC41B9" w:rsidP="001F112C" w:rsidRDefault="00FC41B9" w14:paraId="0E665367" w14:textId="101F60F4">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br/>
            </w:r>
            <w:r w:rsidRPr="00E368D9">
              <w:rPr>
                <w:rFonts w:ascii="Segoe UI" w:hAnsi="Segoe UI" w:cs="Segoe UI"/>
                <w:color w:val="201F1E"/>
                <w:sz w:val="23"/>
                <w:szCs w:val="23"/>
              </w:rPr>
              <w:t xml:space="preserve">Er is twee keer een overleg geweest met de manager van GOO en de </w:t>
            </w:r>
            <w:r w:rsidRPr="00E368D9" w:rsidR="00E368D9">
              <w:rPr>
                <w:rFonts w:ascii="Segoe UI" w:hAnsi="Segoe UI" w:cs="Segoe UI"/>
                <w:color w:val="201F1E"/>
                <w:sz w:val="23"/>
                <w:szCs w:val="23"/>
              </w:rPr>
              <w:t>directies van de drie scholen</w:t>
            </w:r>
            <w:r w:rsidRPr="00E368D9">
              <w:rPr>
                <w:rFonts w:ascii="Segoe UI" w:hAnsi="Segoe UI" w:cs="Segoe UI"/>
                <w:color w:val="201F1E"/>
                <w:sz w:val="23"/>
                <w:szCs w:val="23"/>
              </w:rPr>
              <w:t xml:space="preserve">. </w:t>
            </w:r>
          </w:p>
          <w:p w:rsidRPr="00E368D9" w:rsidR="00FC41B9" w:rsidP="001F112C" w:rsidRDefault="00FC41B9" w14:paraId="6D989029" w14:textId="712696BD">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Er komen twee werkgroepen</w:t>
            </w:r>
            <w:r w:rsidRPr="00E368D9" w:rsidR="00E368D9">
              <w:rPr>
                <w:rFonts w:ascii="Segoe UI" w:hAnsi="Segoe UI" w:cs="Segoe UI"/>
                <w:color w:val="201F1E"/>
                <w:sz w:val="23"/>
                <w:szCs w:val="23"/>
              </w:rPr>
              <w:t xml:space="preserve"> die voor een doorgaande lijn gaan zorgen en het EGO gaan waarborgen</w:t>
            </w:r>
            <w:r w:rsidRPr="00E368D9" w:rsidR="00DF3703">
              <w:rPr>
                <w:rFonts w:ascii="Segoe UI" w:hAnsi="Segoe UI" w:cs="Segoe UI"/>
                <w:color w:val="201F1E"/>
                <w:sz w:val="23"/>
                <w:szCs w:val="23"/>
              </w:rPr>
              <w:t>. Erny</w:t>
            </w:r>
            <w:r w:rsidRPr="00E368D9" w:rsidR="00E368D9">
              <w:rPr>
                <w:rFonts w:ascii="Segoe UI" w:hAnsi="Segoe UI" w:cs="Segoe UI"/>
                <w:color w:val="201F1E"/>
                <w:sz w:val="23"/>
                <w:szCs w:val="23"/>
              </w:rPr>
              <w:t xml:space="preserve"> sluit</w:t>
            </w:r>
            <w:r w:rsidRPr="00E368D9" w:rsidR="00DF3703">
              <w:rPr>
                <w:rFonts w:ascii="Segoe UI" w:hAnsi="Segoe UI" w:cs="Segoe UI"/>
                <w:color w:val="201F1E"/>
                <w:sz w:val="23"/>
                <w:szCs w:val="23"/>
              </w:rPr>
              <w:t xml:space="preserve"> </w:t>
            </w:r>
            <w:r w:rsidRPr="00E368D9" w:rsidR="00E368D9">
              <w:rPr>
                <w:rFonts w:ascii="Segoe UI" w:hAnsi="Segoe UI" w:cs="Segoe UI"/>
                <w:color w:val="201F1E"/>
                <w:sz w:val="23"/>
                <w:szCs w:val="23"/>
              </w:rPr>
              <w:t xml:space="preserve">vanuit Uilenspiegel aan bij de werkgroep van peuters en kleuters. </w:t>
            </w:r>
            <w:r w:rsidRPr="00E368D9">
              <w:rPr>
                <w:rFonts w:ascii="Segoe UI" w:hAnsi="Segoe UI" w:cs="Segoe UI"/>
                <w:color w:val="201F1E"/>
                <w:sz w:val="23"/>
                <w:szCs w:val="23"/>
              </w:rPr>
              <w:br/>
            </w:r>
            <w:r w:rsidRPr="00E368D9">
              <w:rPr>
                <w:rFonts w:ascii="Segoe UI" w:hAnsi="Segoe UI" w:cs="Segoe UI"/>
                <w:color w:val="201F1E"/>
                <w:sz w:val="23"/>
                <w:szCs w:val="23"/>
              </w:rPr>
              <w:t xml:space="preserve">Van alle drie de scholen </w:t>
            </w:r>
            <w:r w:rsidRPr="00E368D9" w:rsidR="00E368D9">
              <w:rPr>
                <w:rFonts w:ascii="Segoe UI" w:hAnsi="Segoe UI" w:cs="Segoe UI"/>
                <w:color w:val="201F1E"/>
                <w:sz w:val="23"/>
                <w:szCs w:val="23"/>
              </w:rPr>
              <w:t xml:space="preserve">sluit </w:t>
            </w:r>
            <w:r w:rsidRPr="00E368D9">
              <w:rPr>
                <w:rFonts w:ascii="Segoe UI" w:hAnsi="Segoe UI" w:cs="Segoe UI"/>
                <w:color w:val="201F1E"/>
                <w:sz w:val="23"/>
                <w:szCs w:val="23"/>
              </w:rPr>
              <w:t>een kleuterleerkracht</w:t>
            </w:r>
            <w:r w:rsidRPr="00E368D9" w:rsidR="00E368D9">
              <w:rPr>
                <w:rFonts w:ascii="Segoe UI" w:hAnsi="Segoe UI" w:cs="Segoe UI"/>
                <w:color w:val="201F1E"/>
                <w:sz w:val="23"/>
                <w:szCs w:val="23"/>
              </w:rPr>
              <w:t xml:space="preserve"> aan</w:t>
            </w:r>
            <w:r w:rsidRPr="00E368D9">
              <w:rPr>
                <w:rFonts w:ascii="Segoe UI" w:hAnsi="Segoe UI" w:cs="Segoe UI"/>
                <w:color w:val="201F1E"/>
                <w:sz w:val="23"/>
                <w:szCs w:val="23"/>
              </w:rPr>
              <w:t xml:space="preserve"> die samen met de pedagog</w:t>
            </w:r>
            <w:r w:rsidRPr="00E368D9" w:rsidR="00DF3703">
              <w:rPr>
                <w:rFonts w:ascii="Segoe UI" w:hAnsi="Segoe UI" w:cs="Segoe UI"/>
                <w:color w:val="201F1E"/>
                <w:sz w:val="23"/>
                <w:szCs w:val="23"/>
              </w:rPr>
              <w:t>i</w:t>
            </w:r>
            <w:r w:rsidRPr="00E368D9">
              <w:rPr>
                <w:rFonts w:ascii="Segoe UI" w:hAnsi="Segoe UI" w:cs="Segoe UI"/>
                <w:color w:val="201F1E"/>
                <w:sz w:val="23"/>
                <w:szCs w:val="23"/>
              </w:rPr>
              <w:t>sch medewerkers een doorgaande lijn</w:t>
            </w:r>
            <w:r w:rsidRPr="00E368D9" w:rsidR="00E368D9">
              <w:rPr>
                <w:rFonts w:ascii="Segoe UI" w:hAnsi="Segoe UI" w:cs="Segoe UI"/>
                <w:color w:val="201F1E"/>
                <w:sz w:val="23"/>
                <w:szCs w:val="23"/>
              </w:rPr>
              <w:t xml:space="preserve"> neerzet en </w:t>
            </w:r>
            <w:r w:rsidRPr="00E368D9">
              <w:rPr>
                <w:rFonts w:ascii="Segoe UI" w:hAnsi="Segoe UI" w:cs="Segoe UI"/>
                <w:color w:val="201F1E"/>
                <w:sz w:val="23"/>
                <w:szCs w:val="23"/>
              </w:rPr>
              <w:t xml:space="preserve">waar EGO een plekje </w:t>
            </w:r>
            <w:r w:rsidRPr="00E368D9" w:rsidR="00E368D9">
              <w:rPr>
                <w:rFonts w:ascii="Segoe UI" w:hAnsi="Segoe UI" w:cs="Segoe UI"/>
                <w:color w:val="201F1E"/>
                <w:sz w:val="23"/>
                <w:szCs w:val="23"/>
              </w:rPr>
              <w:t xml:space="preserve">in </w:t>
            </w:r>
            <w:r w:rsidRPr="00E368D9">
              <w:rPr>
                <w:rFonts w:ascii="Segoe UI" w:hAnsi="Segoe UI" w:cs="Segoe UI"/>
                <w:color w:val="201F1E"/>
                <w:sz w:val="23"/>
                <w:szCs w:val="23"/>
              </w:rPr>
              <w:t xml:space="preserve">krijgt. </w:t>
            </w:r>
            <w:r w:rsidRPr="00E368D9" w:rsidR="00DF3703">
              <w:rPr>
                <w:rFonts w:ascii="Segoe UI" w:hAnsi="Segoe UI" w:cs="Segoe UI"/>
                <w:color w:val="201F1E"/>
                <w:sz w:val="23"/>
                <w:szCs w:val="23"/>
              </w:rPr>
              <w:br/>
            </w:r>
          </w:p>
          <w:p w:rsidRPr="00E368D9" w:rsidR="00DF3703" w:rsidP="001F112C" w:rsidRDefault="00FC41B9" w14:paraId="0ECE6A1A" w14:textId="4889AD40">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 xml:space="preserve">Voor de BSO zijn er dezelfde afspraken gemaakt. In deze werkgroep </w:t>
            </w:r>
            <w:r w:rsidRPr="00E368D9" w:rsidR="00E368D9">
              <w:rPr>
                <w:rFonts w:ascii="Segoe UI" w:hAnsi="Segoe UI" w:cs="Segoe UI"/>
                <w:color w:val="201F1E"/>
                <w:sz w:val="23"/>
                <w:szCs w:val="23"/>
              </w:rPr>
              <w:t>sluit</w:t>
            </w:r>
            <w:r w:rsidRPr="00E368D9">
              <w:rPr>
                <w:rFonts w:ascii="Segoe UI" w:hAnsi="Segoe UI" w:cs="Segoe UI"/>
                <w:color w:val="201F1E"/>
                <w:sz w:val="23"/>
                <w:szCs w:val="23"/>
              </w:rPr>
              <w:t xml:space="preserve"> </w:t>
            </w:r>
            <w:r w:rsidRPr="00E368D9" w:rsidR="00DF3703">
              <w:rPr>
                <w:rFonts w:ascii="Segoe UI" w:hAnsi="Segoe UI" w:cs="Segoe UI"/>
                <w:color w:val="201F1E"/>
                <w:sz w:val="23"/>
                <w:szCs w:val="23"/>
              </w:rPr>
              <w:t xml:space="preserve">iemand van Uilenspiegel </w:t>
            </w:r>
            <w:r w:rsidRPr="00E368D9" w:rsidR="00E368D9">
              <w:rPr>
                <w:rFonts w:ascii="Segoe UI" w:hAnsi="Segoe UI" w:cs="Segoe UI"/>
                <w:color w:val="201F1E"/>
                <w:sz w:val="23"/>
                <w:szCs w:val="23"/>
              </w:rPr>
              <w:t xml:space="preserve">aan </w:t>
            </w:r>
            <w:r w:rsidRPr="00E368D9" w:rsidR="00DF3703">
              <w:rPr>
                <w:rFonts w:ascii="Segoe UI" w:hAnsi="Segoe UI" w:cs="Segoe UI"/>
                <w:color w:val="201F1E"/>
                <w:sz w:val="23"/>
                <w:szCs w:val="23"/>
              </w:rPr>
              <w:t>om het EGO meer vorm te geven.</w:t>
            </w:r>
            <w:r w:rsidRPr="00E368D9" w:rsidR="00E368D9">
              <w:rPr>
                <w:rFonts w:ascii="Segoe UI" w:hAnsi="Segoe UI" w:cs="Segoe UI"/>
                <w:color w:val="201F1E"/>
                <w:sz w:val="23"/>
                <w:szCs w:val="23"/>
              </w:rPr>
              <w:t xml:space="preserve"> Berry en Gerben sluiten bij deze werkgroep aan. </w:t>
            </w:r>
            <w:r w:rsidRPr="00E368D9" w:rsidR="00DF3703">
              <w:rPr>
                <w:rFonts w:ascii="Segoe UI" w:hAnsi="Segoe UI" w:cs="Segoe UI"/>
                <w:color w:val="201F1E"/>
                <w:sz w:val="23"/>
                <w:szCs w:val="23"/>
              </w:rPr>
              <w:t xml:space="preserve"> </w:t>
            </w:r>
          </w:p>
          <w:p w:rsidRPr="00E368D9" w:rsidR="00DF3703" w:rsidP="001F112C" w:rsidRDefault="00DF3703" w14:paraId="7FAD91D4" w14:textId="77777777">
            <w:pPr>
              <w:shd w:val="clear" w:color="auto" w:fill="FFFFFF"/>
              <w:textAlignment w:val="baseline"/>
              <w:rPr>
                <w:rFonts w:ascii="Segoe UI" w:hAnsi="Segoe UI" w:cs="Segoe UI"/>
                <w:color w:val="201F1E"/>
                <w:sz w:val="23"/>
                <w:szCs w:val="23"/>
              </w:rPr>
            </w:pPr>
          </w:p>
          <w:p w:rsidRPr="00E368D9" w:rsidR="00DF3703" w:rsidP="001F112C" w:rsidRDefault="00DF3703" w14:paraId="5EC4BB10" w14:textId="41E81618">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 xml:space="preserve">Erny deelt de concrete afspraken met de MR. </w:t>
            </w:r>
          </w:p>
          <w:p w:rsidRPr="00E368D9" w:rsidR="00E368D9" w:rsidP="001F112C" w:rsidRDefault="00E368D9" w14:paraId="04637EA9" w14:textId="77777777">
            <w:pPr>
              <w:shd w:val="clear" w:color="auto" w:fill="FFFFFF"/>
              <w:textAlignment w:val="baseline"/>
              <w:rPr>
                <w:rFonts w:ascii="Segoe UI" w:hAnsi="Segoe UI" w:cs="Segoe UI"/>
                <w:color w:val="201F1E"/>
                <w:sz w:val="23"/>
                <w:szCs w:val="23"/>
              </w:rPr>
            </w:pPr>
          </w:p>
          <w:p w:rsidRPr="00E368D9" w:rsidR="00DF3703" w:rsidP="001F112C" w:rsidRDefault="00E368D9" w14:paraId="549F0224" w14:textId="7B61B871">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 xml:space="preserve">Twee ouders van Uilenspiegel hebben aan </w:t>
            </w:r>
            <w:r w:rsidRPr="00E368D9" w:rsidR="00DF3703">
              <w:rPr>
                <w:rFonts w:ascii="Segoe UI" w:hAnsi="Segoe UI" w:cs="Segoe UI"/>
                <w:color w:val="201F1E"/>
                <w:sz w:val="23"/>
                <w:szCs w:val="23"/>
              </w:rPr>
              <w:t xml:space="preserve">Klein geluk </w:t>
            </w:r>
            <w:r w:rsidRPr="00E368D9">
              <w:rPr>
                <w:rFonts w:ascii="Segoe UI" w:hAnsi="Segoe UI" w:cs="Segoe UI"/>
                <w:color w:val="201F1E"/>
                <w:sz w:val="23"/>
                <w:szCs w:val="23"/>
              </w:rPr>
              <w:t xml:space="preserve">gevraagd of zij nu of in de toekomst </w:t>
            </w:r>
            <w:proofErr w:type="spellStart"/>
            <w:r w:rsidRPr="00E368D9">
              <w:rPr>
                <w:rFonts w:ascii="Segoe UI" w:hAnsi="Segoe UI" w:cs="Segoe UI"/>
                <w:color w:val="201F1E"/>
                <w:sz w:val="23"/>
                <w:szCs w:val="23"/>
              </w:rPr>
              <w:t>ee</w:t>
            </w:r>
            <w:proofErr w:type="spellEnd"/>
            <w:r w:rsidRPr="00E368D9">
              <w:rPr>
                <w:rFonts w:ascii="Segoe UI" w:hAnsi="Segoe UI" w:cs="Segoe UI"/>
                <w:color w:val="201F1E"/>
                <w:sz w:val="23"/>
                <w:szCs w:val="23"/>
              </w:rPr>
              <w:t xml:space="preserve"> BSO gaan openen. Zij geven aan dat ze het op dit moment </w:t>
            </w:r>
            <w:r w:rsidRPr="00E368D9" w:rsidR="00DF3703">
              <w:rPr>
                <w:rFonts w:ascii="Segoe UI" w:hAnsi="Segoe UI" w:cs="Segoe UI"/>
                <w:color w:val="201F1E"/>
                <w:sz w:val="23"/>
                <w:szCs w:val="23"/>
              </w:rPr>
              <w:t xml:space="preserve">druk met hun peuters en </w:t>
            </w:r>
            <w:r w:rsidRPr="00E368D9">
              <w:rPr>
                <w:rFonts w:ascii="Segoe UI" w:hAnsi="Segoe UI" w:cs="Segoe UI"/>
                <w:color w:val="201F1E"/>
                <w:sz w:val="23"/>
                <w:szCs w:val="23"/>
              </w:rPr>
              <w:t xml:space="preserve">in verband met corona gaan ze dit nu niet overwegen. </w:t>
            </w:r>
          </w:p>
          <w:p w:rsidRPr="00E368D9" w:rsidR="00DF3703" w:rsidP="001F112C" w:rsidRDefault="00DF3703" w14:paraId="7D0316C0" w14:textId="77777777">
            <w:pPr>
              <w:shd w:val="clear" w:color="auto" w:fill="FFFFFF"/>
              <w:textAlignment w:val="baseline"/>
              <w:rPr>
                <w:rFonts w:ascii="Segoe UI" w:hAnsi="Segoe UI" w:cs="Segoe UI"/>
                <w:color w:val="201F1E"/>
                <w:sz w:val="23"/>
                <w:szCs w:val="23"/>
              </w:rPr>
            </w:pPr>
          </w:p>
          <w:p w:rsidRPr="00E368D9" w:rsidR="001F112C" w:rsidP="00E368D9" w:rsidRDefault="00E368D9" w14:paraId="4B723003" w14:textId="2D78E0BF">
            <w:pPr>
              <w:shd w:val="clear" w:color="auto" w:fill="FFFFFF"/>
              <w:textAlignment w:val="baseline"/>
              <w:rPr>
                <w:rFonts w:ascii="Segoe UI" w:hAnsi="Segoe UI" w:cs="Segoe UI"/>
                <w:color w:val="201F1E"/>
                <w:sz w:val="23"/>
                <w:szCs w:val="23"/>
              </w:rPr>
            </w:pPr>
            <w:r w:rsidRPr="00E368D9">
              <w:rPr>
                <w:rFonts w:ascii="Segoe UI" w:hAnsi="Segoe UI" w:cs="Segoe UI"/>
                <w:color w:val="201F1E"/>
                <w:sz w:val="23"/>
                <w:szCs w:val="23"/>
              </w:rPr>
              <w:t xml:space="preserve">In de krant staat dat SAAM een samenwerking aangaat met het Kroontje in Veghel. Erny geeft aan dat ze samen in een gebouw gaan maar dat het Kroontje niet onder SAAM valt. Erny checkt dit voor de zekerheid even. </w:t>
            </w:r>
          </w:p>
        </w:tc>
        <w:tc>
          <w:tcPr>
            <w:tcW w:w="1134" w:type="dxa"/>
            <w:tcMar/>
          </w:tcPr>
          <w:p w:rsidR="00A829E8" w:rsidP="00842EEC" w:rsidRDefault="00A829E8" w14:paraId="76A8B788" w14:textId="77777777">
            <w:pPr>
              <w:jc w:val="center"/>
              <w:rPr>
                <w:rFonts w:asciiTheme="minorHAnsi" w:hAnsiTheme="minorHAnsi"/>
              </w:rPr>
            </w:pPr>
          </w:p>
          <w:p w:rsidR="00A829E8" w:rsidP="482DD3FF" w:rsidRDefault="00A829E8" w14:paraId="4195D172" w14:textId="6561A901">
            <w:pPr>
              <w:jc w:val="center"/>
              <w:rPr>
                <w:rFonts w:asciiTheme="minorHAnsi" w:hAnsiTheme="minorHAnsi"/>
              </w:rPr>
            </w:pPr>
            <w:r w:rsidRPr="482DD3FF">
              <w:rPr>
                <w:rFonts w:asciiTheme="minorHAnsi" w:hAnsiTheme="minorHAnsi"/>
              </w:rPr>
              <w:t>21.</w:t>
            </w:r>
            <w:r w:rsidRPr="482DD3FF" w:rsidR="65CD44D2">
              <w:rPr>
                <w:rFonts w:asciiTheme="minorHAnsi" w:hAnsiTheme="minorHAnsi"/>
              </w:rPr>
              <w:t>15</w:t>
            </w:r>
          </w:p>
        </w:tc>
        <w:tc>
          <w:tcPr>
            <w:tcW w:w="2671" w:type="dxa"/>
            <w:tcMar/>
          </w:tcPr>
          <w:p w:rsidR="00A829E8" w:rsidP="482DD3FF" w:rsidRDefault="00250F87" w14:paraId="6DCC0D63" w14:textId="4BD50E35">
            <w:pPr>
              <w:rPr>
                <w:rFonts w:asciiTheme="minorHAnsi" w:hAnsiTheme="minorHAnsi"/>
              </w:rPr>
            </w:pPr>
            <w:r>
              <w:rPr>
                <w:rFonts w:asciiTheme="minorHAnsi" w:hAnsiTheme="minorHAnsi"/>
              </w:rPr>
              <w:t xml:space="preserve">Erny / Laura </w:t>
            </w:r>
          </w:p>
        </w:tc>
        <w:tc>
          <w:tcPr>
            <w:tcW w:w="844" w:type="dxa"/>
            <w:tcMar/>
          </w:tcPr>
          <w:p w:rsidR="00A829E8" w:rsidP="482DD3FF" w:rsidRDefault="65CD44D2" w14:paraId="482A9037" w14:textId="58397C01">
            <w:pPr>
              <w:rPr>
                <w:rFonts w:asciiTheme="minorHAnsi" w:hAnsiTheme="minorHAnsi"/>
              </w:rPr>
            </w:pPr>
            <w:r w:rsidRPr="482DD3FF">
              <w:rPr>
                <w:rFonts w:asciiTheme="minorHAnsi" w:hAnsiTheme="minorHAnsi"/>
              </w:rPr>
              <w:t>D</w:t>
            </w:r>
          </w:p>
        </w:tc>
      </w:tr>
      <w:tr w:rsidR="482DD3FF" w:rsidTr="63713916" w14:paraId="37CA556C" w14:textId="77777777">
        <w:tc>
          <w:tcPr>
            <w:tcW w:w="630" w:type="dxa"/>
            <w:tcMar/>
          </w:tcPr>
          <w:p w:rsidR="482DD3FF" w:rsidP="482DD3FF" w:rsidRDefault="482DD3FF" w14:paraId="1010141B" w14:textId="5DE2AA42">
            <w:pPr>
              <w:jc w:val="center"/>
              <w:rPr>
                <w:rFonts w:asciiTheme="minorHAnsi" w:hAnsiTheme="minorHAnsi"/>
                <w:b/>
                <w:bCs/>
              </w:rPr>
            </w:pPr>
          </w:p>
          <w:p w:rsidR="65CD44D2" w:rsidP="482DD3FF" w:rsidRDefault="65CD44D2" w14:paraId="41ED83F8" w14:textId="3CCB3DE3">
            <w:pPr>
              <w:jc w:val="center"/>
              <w:rPr>
                <w:rFonts w:asciiTheme="minorHAnsi" w:hAnsiTheme="minorHAnsi"/>
                <w:b/>
                <w:bCs/>
              </w:rPr>
            </w:pPr>
            <w:r w:rsidRPr="482DD3FF">
              <w:rPr>
                <w:rFonts w:asciiTheme="minorHAnsi" w:hAnsiTheme="minorHAnsi"/>
                <w:b/>
                <w:bCs/>
              </w:rPr>
              <w:lastRenderedPageBreak/>
              <w:t>10</w:t>
            </w:r>
          </w:p>
        </w:tc>
        <w:tc>
          <w:tcPr>
            <w:tcW w:w="5182" w:type="dxa"/>
            <w:tcMar/>
          </w:tcPr>
          <w:p w:rsidR="482DD3FF" w:rsidP="482DD3FF" w:rsidRDefault="482DD3FF" w14:paraId="59EE56C4" w14:textId="1ACB279D">
            <w:pPr>
              <w:rPr>
                <w:rFonts w:asciiTheme="minorHAnsi" w:hAnsiTheme="minorHAnsi"/>
                <w:b/>
                <w:bCs/>
              </w:rPr>
            </w:pPr>
          </w:p>
          <w:p w:rsidR="00CC2459" w:rsidP="482DD3FF" w:rsidRDefault="65CD44D2" w14:paraId="43CA0726" w14:textId="77777777">
            <w:pPr>
              <w:rPr>
                <w:rFonts w:asciiTheme="minorHAnsi" w:hAnsiTheme="minorHAnsi"/>
                <w:b/>
                <w:bCs/>
              </w:rPr>
            </w:pPr>
            <w:r w:rsidRPr="482DD3FF">
              <w:rPr>
                <w:rFonts w:asciiTheme="minorHAnsi" w:hAnsiTheme="minorHAnsi"/>
                <w:b/>
                <w:bCs/>
              </w:rPr>
              <w:lastRenderedPageBreak/>
              <w:t>Actielijst</w:t>
            </w:r>
          </w:p>
          <w:p w:rsidRPr="00AC11F6" w:rsidR="65CD44D2" w:rsidP="00CC2459" w:rsidRDefault="00CC2459" w14:paraId="08C8E21D" w14:textId="4D1F6CEE">
            <w:pPr>
              <w:pStyle w:val="Lijstalinea"/>
              <w:numPr>
                <w:ilvl w:val="0"/>
                <w:numId w:val="11"/>
              </w:numPr>
              <w:rPr>
                <w:rFonts w:asciiTheme="minorHAnsi" w:hAnsiTheme="minorHAnsi"/>
                <w:b/>
                <w:bCs/>
              </w:rPr>
            </w:pPr>
            <w:r w:rsidRPr="00CC2459">
              <w:rPr>
                <w:rFonts w:asciiTheme="minorHAnsi" w:hAnsiTheme="minorHAnsi"/>
              </w:rPr>
              <w:t>Nicoline checkt of er een terugkoppeling is geweest naar ouders omtrent de studiedagen.</w:t>
            </w:r>
            <w:r w:rsidRPr="00CC2459">
              <w:rPr>
                <w:rFonts w:asciiTheme="minorHAnsi" w:hAnsiTheme="minorHAnsi"/>
                <w:b/>
                <w:bCs/>
              </w:rPr>
              <w:t xml:space="preserve">  </w:t>
            </w:r>
            <w:r>
              <w:rPr>
                <w:rFonts w:asciiTheme="minorHAnsi" w:hAnsiTheme="minorHAnsi"/>
              </w:rPr>
              <w:t>Zij koppelt dit terug aan Lotte</w:t>
            </w:r>
          </w:p>
          <w:p w:rsidRPr="00FC41B9" w:rsidR="00AC11F6" w:rsidP="00CC2459" w:rsidRDefault="00AC11F6" w14:paraId="49A2BCB4" w14:textId="499DAA36">
            <w:pPr>
              <w:pStyle w:val="Lijstalinea"/>
              <w:numPr>
                <w:ilvl w:val="0"/>
                <w:numId w:val="11"/>
              </w:numPr>
              <w:rPr>
                <w:rFonts w:asciiTheme="minorHAnsi" w:hAnsiTheme="minorHAnsi"/>
                <w:b/>
                <w:bCs/>
              </w:rPr>
            </w:pPr>
            <w:r>
              <w:rPr>
                <w:rFonts w:asciiTheme="minorHAnsi" w:hAnsiTheme="minorHAnsi"/>
              </w:rPr>
              <w:t xml:space="preserve">Laura en Floor kijken </w:t>
            </w:r>
            <w:r w:rsidR="00E368D9">
              <w:rPr>
                <w:rFonts w:asciiTheme="minorHAnsi" w:hAnsiTheme="minorHAnsi"/>
              </w:rPr>
              <w:t xml:space="preserve">de zelfevaluatie </w:t>
            </w:r>
            <w:r>
              <w:rPr>
                <w:rFonts w:asciiTheme="minorHAnsi" w:hAnsiTheme="minorHAnsi"/>
              </w:rPr>
              <w:t xml:space="preserve">inhoudelijk door. </w:t>
            </w:r>
          </w:p>
          <w:p w:rsidRPr="00FC41B9" w:rsidR="00FC41B9" w:rsidP="00CC2459" w:rsidRDefault="00FC41B9" w14:paraId="03EAAFB4" w14:textId="3EE9F94E">
            <w:pPr>
              <w:pStyle w:val="Lijstalinea"/>
              <w:numPr>
                <w:ilvl w:val="0"/>
                <w:numId w:val="11"/>
              </w:numPr>
              <w:rPr>
                <w:rFonts w:asciiTheme="minorHAnsi" w:hAnsiTheme="minorHAnsi"/>
              </w:rPr>
            </w:pPr>
            <w:proofErr w:type="spellStart"/>
            <w:r w:rsidRPr="00FC41B9">
              <w:rPr>
                <w:rFonts w:asciiTheme="minorHAnsi" w:hAnsiTheme="minorHAnsi"/>
              </w:rPr>
              <w:t>Ri&amp;E</w:t>
            </w:r>
            <w:proofErr w:type="spellEnd"/>
            <w:r w:rsidRPr="00FC41B9">
              <w:rPr>
                <w:rFonts w:asciiTheme="minorHAnsi" w:hAnsiTheme="minorHAnsi"/>
              </w:rPr>
              <w:t xml:space="preserve"> op de agenda voor de volgende keer. Erny deelt de RI&amp;E al eerder en nodigt Lotte of Nicoline uit bij de rondleiding met de deskundige. </w:t>
            </w:r>
          </w:p>
          <w:p w:rsidRPr="00250F87" w:rsidR="1F202AB5" w:rsidP="00250F87" w:rsidRDefault="1F202AB5" w14:paraId="1944965B" w14:textId="57931CA5">
            <w:pPr>
              <w:rPr>
                <w:rFonts w:asciiTheme="minorHAnsi" w:hAnsiTheme="minorHAnsi" w:eastAsiaTheme="minorEastAsia" w:cstheme="minorBidi"/>
              </w:rPr>
            </w:pPr>
          </w:p>
        </w:tc>
        <w:tc>
          <w:tcPr>
            <w:tcW w:w="1134" w:type="dxa"/>
            <w:tcMar/>
          </w:tcPr>
          <w:p w:rsidR="482DD3FF" w:rsidP="482DD3FF" w:rsidRDefault="482DD3FF" w14:paraId="3EB6E0AD" w14:textId="541756F8">
            <w:pPr>
              <w:jc w:val="center"/>
              <w:rPr>
                <w:rFonts w:asciiTheme="minorHAnsi" w:hAnsiTheme="minorHAnsi"/>
              </w:rPr>
            </w:pPr>
          </w:p>
          <w:p w:rsidR="65CD44D2" w:rsidP="482DD3FF" w:rsidRDefault="65CD44D2" w14:paraId="225E0B0A" w14:textId="581C9528">
            <w:pPr>
              <w:jc w:val="center"/>
              <w:rPr>
                <w:rFonts w:asciiTheme="minorHAnsi" w:hAnsiTheme="minorHAnsi"/>
              </w:rPr>
            </w:pPr>
            <w:r w:rsidRPr="482DD3FF">
              <w:rPr>
                <w:rFonts w:asciiTheme="minorHAnsi" w:hAnsiTheme="minorHAnsi"/>
              </w:rPr>
              <w:lastRenderedPageBreak/>
              <w:t>21.20</w:t>
            </w:r>
          </w:p>
        </w:tc>
        <w:tc>
          <w:tcPr>
            <w:tcW w:w="2671" w:type="dxa"/>
            <w:tcMar/>
          </w:tcPr>
          <w:p w:rsidR="482DD3FF" w:rsidP="482DD3FF" w:rsidRDefault="482DD3FF" w14:paraId="1893BFB1" w14:textId="3377C3B3">
            <w:pPr>
              <w:rPr>
                <w:rFonts w:asciiTheme="minorHAnsi" w:hAnsiTheme="minorHAnsi"/>
              </w:rPr>
            </w:pPr>
          </w:p>
          <w:p w:rsidR="65CD44D2" w:rsidP="482DD3FF" w:rsidRDefault="65CD44D2" w14:paraId="2E6DE645" w14:textId="07F43F95">
            <w:pPr>
              <w:rPr>
                <w:rFonts w:asciiTheme="minorHAnsi" w:hAnsiTheme="minorHAnsi"/>
              </w:rPr>
            </w:pPr>
            <w:r w:rsidRPr="482DD3FF">
              <w:rPr>
                <w:rFonts w:asciiTheme="minorHAnsi" w:hAnsiTheme="minorHAnsi"/>
              </w:rPr>
              <w:lastRenderedPageBreak/>
              <w:t>Loes</w:t>
            </w:r>
          </w:p>
          <w:p w:rsidR="482DD3FF" w:rsidP="482DD3FF" w:rsidRDefault="482DD3FF" w14:paraId="483A38EC" w14:textId="63D51FCD">
            <w:pPr>
              <w:rPr>
                <w:rFonts w:asciiTheme="minorHAnsi" w:hAnsiTheme="minorHAnsi"/>
              </w:rPr>
            </w:pPr>
          </w:p>
        </w:tc>
        <w:tc>
          <w:tcPr>
            <w:tcW w:w="844" w:type="dxa"/>
            <w:tcMar/>
          </w:tcPr>
          <w:p w:rsidR="482DD3FF" w:rsidP="482DD3FF" w:rsidRDefault="482DD3FF" w14:paraId="5EF9F5B7" w14:textId="0BB0CEA9">
            <w:pPr>
              <w:rPr>
                <w:rFonts w:asciiTheme="minorHAnsi" w:hAnsiTheme="minorHAnsi"/>
              </w:rPr>
            </w:pPr>
          </w:p>
        </w:tc>
      </w:tr>
      <w:tr w:rsidR="482DD3FF" w:rsidTr="63713916" w14:paraId="3BC7909C" w14:textId="77777777">
        <w:tc>
          <w:tcPr>
            <w:tcW w:w="630" w:type="dxa"/>
            <w:tcMar/>
          </w:tcPr>
          <w:p w:rsidR="482DD3FF" w:rsidP="482DD3FF" w:rsidRDefault="482DD3FF" w14:paraId="220F10BB" w14:textId="07876B49">
            <w:pPr>
              <w:jc w:val="center"/>
              <w:rPr>
                <w:rFonts w:asciiTheme="minorHAnsi" w:hAnsiTheme="minorHAnsi"/>
                <w:b/>
                <w:bCs/>
              </w:rPr>
            </w:pPr>
          </w:p>
          <w:p w:rsidR="781F26BF" w:rsidP="482DD3FF" w:rsidRDefault="781F26BF" w14:paraId="29BD625A" w14:textId="48E16F7C">
            <w:pPr>
              <w:jc w:val="center"/>
              <w:rPr>
                <w:rFonts w:asciiTheme="minorHAnsi" w:hAnsiTheme="minorHAnsi"/>
                <w:b/>
                <w:bCs/>
              </w:rPr>
            </w:pPr>
            <w:r w:rsidRPr="482DD3FF">
              <w:rPr>
                <w:rFonts w:asciiTheme="minorHAnsi" w:hAnsiTheme="minorHAnsi"/>
                <w:b/>
                <w:bCs/>
              </w:rPr>
              <w:t>11</w:t>
            </w:r>
          </w:p>
        </w:tc>
        <w:tc>
          <w:tcPr>
            <w:tcW w:w="5182" w:type="dxa"/>
            <w:tcMar/>
          </w:tcPr>
          <w:p w:rsidR="482DD3FF" w:rsidP="482DD3FF" w:rsidRDefault="482DD3FF" w14:paraId="522EBD2E" w14:textId="6E875E4A">
            <w:pPr>
              <w:rPr>
                <w:rFonts w:asciiTheme="minorHAnsi" w:hAnsiTheme="minorHAnsi"/>
                <w:b/>
                <w:bCs/>
              </w:rPr>
            </w:pPr>
          </w:p>
          <w:p w:rsidR="781F26BF" w:rsidP="482DD3FF" w:rsidRDefault="781F26BF" w14:paraId="15DBBC85" w14:textId="77777777">
            <w:pPr>
              <w:rPr>
                <w:rFonts w:asciiTheme="minorHAnsi" w:hAnsiTheme="minorHAnsi"/>
                <w:b/>
                <w:bCs/>
              </w:rPr>
            </w:pPr>
            <w:r w:rsidRPr="482DD3FF">
              <w:rPr>
                <w:rFonts w:asciiTheme="minorHAnsi" w:hAnsiTheme="minorHAnsi"/>
                <w:b/>
                <w:bCs/>
              </w:rPr>
              <w:t>Rondvraag</w:t>
            </w:r>
          </w:p>
          <w:p w:rsidR="000B750D" w:rsidP="482DD3FF" w:rsidRDefault="000B750D" w14:paraId="11355FC7" w14:textId="71C4EDF4">
            <w:pPr>
              <w:rPr>
                <w:rFonts w:asciiTheme="minorHAnsi" w:hAnsiTheme="minorHAnsi"/>
              </w:rPr>
            </w:pPr>
            <w:r>
              <w:rPr>
                <w:rFonts w:asciiTheme="minorHAnsi" w:hAnsiTheme="minorHAnsi"/>
              </w:rPr>
              <w:t xml:space="preserve">Schoolplein: Het speeltoestel wat rechts naast ons gebouw staat wordt niet goedgekeurd. Er komt een soortgelijk toestel voor terug. </w:t>
            </w:r>
          </w:p>
          <w:p w:rsidRPr="001F112C" w:rsidR="000B750D" w:rsidP="482DD3FF" w:rsidRDefault="000B750D" w14:paraId="3368F609" w14:textId="7746EC1F">
            <w:pPr>
              <w:rPr>
                <w:rFonts w:asciiTheme="minorHAnsi" w:hAnsiTheme="minorHAnsi"/>
              </w:rPr>
            </w:pPr>
          </w:p>
        </w:tc>
        <w:tc>
          <w:tcPr>
            <w:tcW w:w="1134" w:type="dxa"/>
            <w:tcMar/>
          </w:tcPr>
          <w:p w:rsidR="482DD3FF" w:rsidP="482DD3FF" w:rsidRDefault="482DD3FF" w14:paraId="1EFEA836" w14:textId="0400CBE0">
            <w:pPr>
              <w:jc w:val="center"/>
              <w:rPr>
                <w:rFonts w:asciiTheme="minorHAnsi" w:hAnsiTheme="minorHAnsi"/>
              </w:rPr>
            </w:pPr>
          </w:p>
          <w:p w:rsidR="781F26BF" w:rsidP="482DD3FF" w:rsidRDefault="781F26BF" w14:paraId="2DABFD0D" w14:textId="42B7BFA4">
            <w:pPr>
              <w:jc w:val="center"/>
              <w:rPr>
                <w:rFonts w:asciiTheme="minorHAnsi" w:hAnsiTheme="minorHAnsi"/>
              </w:rPr>
            </w:pPr>
            <w:r w:rsidRPr="482DD3FF">
              <w:rPr>
                <w:rFonts w:asciiTheme="minorHAnsi" w:hAnsiTheme="minorHAnsi"/>
              </w:rPr>
              <w:t>21.25</w:t>
            </w:r>
          </w:p>
        </w:tc>
        <w:tc>
          <w:tcPr>
            <w:tcW w:w="2671" w:type="dxa"/>
            <w:tcMar/>
          </w:tcPr>
          <w:p w:rsidR="482DD3FF" w:rsidP="482DD3FF" w:rsidRDefault="482DD3FF" w14:paraId="4E949C57" w14:textId="0E019E53">
            <w:pPr>
              <w:rPr>
                <w:rFonts w:asciiTheme="minorHAnsi" w:hAnsiTheme="minorHAnsi"/>
              </w:rPr>
            </w:pPr>
          </w:p>
        </w:tc>
        <w:tc>
          <w:tcPr>
            <w:tcW w:w="844" w:type="dxa"/>
            <w:tcMar/>
          </w:tcPr>
          <w:p w:rsidR="482DD3FF" w:rsidP="482DD3FF" w:rsidRDefault="482DD3FF" w14:paraId="048C8930" w14:textId="71CB237A">
            <w:pPr>
              <w:rPr>
                <w:rFonts w:asciiTheme="minorHAnsi" w:hAnsiTheme="minorHAnsi"/>
              </w:rPr>
            </w:pPr>
          </w:p>
          <w:p w:rsidR="781F26BF" w:rsidP="482DD3FF" w:rsidRDefault="781F26BF" w14:paraId="289B7BB7" w14:textId="465287F9">
            <w:pPr>
              <w:rPr>
                <w:rFonts w:asciiTheme="minorHAnsi" w:hAnsiTheme="minorHAnsi"/>
              </w:rPr>
            </w:pPr>
            <w:r w:rsidRPr="482DD3FF">
              <w:rPr>
                <w:rFonts w:asciiTheme="minorHAnsi" w:hAnsiTheme="minorHAnsi"/>
              </w:rPr>
              <w:t>I</w:t>
            </w:r>
          </w:p>
          <w:p w:rsidR="482DD3FF" w:rsidP="482DD3FF" w:rsidRDefault="482DD3FF" w14:paraId="6C1F5F2C" w14:textId="129B1CBB">
            <w:pPr>
              <w:rPr>
                <w:rFonts w:asciiTheme="minorHAnsi" w:hAnsiTheme="minorHAnsi"/>
              </w:rPr>
            </w:pPr>
          </w:p>
        </w:tc>
      </w:tr>
      <w:tr w:rsidR="482DD3FF" w:rsidTr="63713916" w14:paraId="2A2AECBF" w14:textId="77777777">
        <w:tc>
          <w:tcPr>
            <w:tcW w:w="630" w:type="dxa"/>
            <w:tcMar/>
          </w:tcPr>
          <w:p w:rsidR="482DD3FF" w:rsidP="482DD3FF" w:rsidRDefault="482DD3FF" w14:paraId="42394AF9" w14:textId="248858DC">
            <w:pPr>
              <w:jc w:val="center"/>
              <w:rPr>
                <w:rFonts w:asciiTheme="minorHAnsi" w:hAnsiTheme="minorHAnsi"/>
                <w:b/>
                <w:bCs/>
              </w:rPr>
            </w:pPr>
          </w:p>
          <w:p w:rsidR="781F26BF" w:rsidP="482DD3FF" w:rsidRDefault="781F26BF" w14:paraId="25E2E204" w14:textId="0DEC2C2B">
            <w:pPr>
              <w:jc w:val="center"/>
              <w:rPr>
                <w:rFonts w:asciiTheme="minorHAnsi" w:hAnsiTheme="minorHAnsi"/>
                <w:b/>
                <w:bCs/>
              </w:rPr>
            </w:pPr>
            <w:r w:rsidRPr="482DD3FF">
              <w:rPr>
                <w:rFonts w:asciiTheme="minorHAnsi" w:hAnsiTheme="minorHAnsi"/>
                <w:b/>
                <w:bCs/>
              </w:rPr>
              <w:t>12</w:t>
            </w:r>
          </w:p>
          <w:p w:rsidR="482DD3FF" w:rsidP="482DD3FF" w:rsidRDefault="482DD3FF" w14:paraId="2DA54AED" w14:textId="3D2A7A87">
            <w:pPr>
              <w:jc w:val="center"/>
              <w:rPr>
                <w:rFonts w:asciiTheme="minorHAnsi" w:hAnsiTheme="minorHAnsi"/>
                <w:b/>
                <w:bCs/>
              </w:rPr>
            </w:pPr>
          </w:p>
        </w:tc>
        <w:tc>
          <w:tcPr>
            <w:tcW w:w="5182" w:type="dxa"/>
            <w:tcMar/>
          </w:tcPr>
          <w:p w:rsidR="482DD3FF" w:rsidP="482DD3FF" w:rsidRDefault="482DD3FF" w14:paraId="7D3A8DCD" w14:textId="0A878A0B">
            <w:pPr>
              <w:rPr>
                <w:rFonts w:asciiTheme="minorHAnsi" w:hAnsiTheme="minorHAnsi"/>
                <w:b/>
                <w:bCs/>
              </w:rPr>
            </w:pPr>
          </w:p>
          <w:p w:rsidR="781F26BF" w:rsidP="482DD3FF" w:rsidRDefault="781F26BF" w14:paraId="4DEC21E1" w14:textId="051EB365">
            <w:pPr>
              <w:rPr>
                <w:rFonts w:asciiTheme="minorHAnsi" w:hAnsiTheme="minorHAnsi"/>
                <w:b/>
                <w:bCs/>
              </w:rPr>
            </w:pPr>
            <w:r w:rsidRPr="482DD3FF">
              <w:rPr>
                <w:rFonts w:asciiTheme="minorHAnsi" w:hAnsiTheme="minorHAnsi"/>
                <w:b/>
                <w:bCs/>
              </w:rPr>
              <w:t>Check-out</w:t>
            </w:r>
          </w:p>
        </w:tc>
        <w:tc>
          <w:tcPr>
            <w:tcW w:w="1134" w:type="dxa"/>
            <w:tcMar/>
          </w:tcPr>
          <w:p w:rsidR="482DD3FF" w:rsidP="482DD3FF" w:rsidRDefault="482DD3FF" w14:paraId="2CA4007F" w14:textId="05739C0B">
            <w:pPr>
              <w:jc w:val="center"/>
              <w:rPr>
                <w:rFonts w:asciiTheme="minorHAnsi" w:hAnsiTheme="minorHAnsi"/>
              </w:rPr>
            </w:pPr>
          </w:p>
          <w:p w:rsidR="781F26BF" w:rsidP="482DD3FF" w:rsidRDefault="781F26BF" w14:paraId="5F5A4D9F" w14:textId="1179B591">
            <w:pPr>
              <w:jc w:val="center"/>
              <w:rPr>
                <w:rFonts w:asciiTheme="minorHAnsi" w:hAnsiTheme="minorHAnsi"/>
              </w:rPr>
            </w:pPr>
            <w:r w:rsidRPr="482DD3FF">
              <w:rPr>
                <w:rFonts w:asciiTheme="minorHAnsi" w:hAnsiTheme="minorHAnsi"/>
              </w:rPr>
              <w:t>21.30</w:t>
            </w:r>
          </w:p>
        </w:tc>
        <w:tc>
          <w:tcPr>
            <w:tcW w:w="2671" w:type="dxa"/>
            <w:tcMar/>
          </w:tcPr>
          <w:p w:rsidR="482DD3FF" w:rsidP="482DD3FF" w:rsidRDefault="482DD3FF" w14:paraId="3A80E9AA" w14:textId="0B252A40">
            <w:pPr>
              <w:rPr>
                <w:rFonts w:asciiTheme="minorHAnsi" w:hAnsiTheme="minorHAnsi"/>
              </w:rPr>
            </w:pPr>
          </w:p>
          <w:p w:rsidR="781F26BF" w:rsidP="482DD3FF" w:rsidRDefault="781F26BF" w14:paraId="698FF3A8" w14:textId="06F165E3">
            <w:pPr>
              <w:rPr>
                <w:rFonts w:asciiTheme="minorHAnsi" w:hAnsiTheme="minorHAnsi"/>
              </w:rPr>
            </w:pPr>
            <w:r w:rsidRPr="482DD3FF">
              <w:rPr>
                <w:rFonts w:asciiTheme="minorHAnsi" w:hAnsiTheme="minorHAnsi"/>
              </w:rPr>
              <w:t>Lotte</w:t>
            </w:r>
          </w:p>
        </w:tc>
        <w:tc>
          <w:tcPr>
            <w:tcW w:w="844" w:type="dxa"/>
            <w:tcMar/>
          </w:tcPr>
          <w:p w:rsidR="482DD3FF" w:rsidP="482DD3FF" w:rsidRDefault="482DD3FF" w14:paraId="3900E7AA" w14:textId="0EB55031">
            <w:pPr>
              <w:rPr>
                <w:rFonts w:asciiTheme="minorHAnsi" w:hAnsiTheme="minorHAnsi"/>
              </w:rPr>
            </w:pPr>
          </w:p>
        </w:tc>
      </w:tr>
    </w:tbl>
    <w:p w:rsidR="00A829E8" w:rsidP="00A829E8" w:rsidRDefault="00A829E8" w14:paraId="1AE35EFA" w14:textId="77777777">
      <w:pPr>
        <w:pStyle w:val="Normaalweb"/>
        <w:rPr>
          <w:rFonts w:ascii="Calibri" w:hAnsi="Calibri" w:eastAsia="Times New Roman"/>
        </w:rPr>
      </w:pPr>
    </w:p>
    <w:p w:rsidR="00A829E8" w:rsidP="00A829E8" w:rsidRDefault="00A829E8" w14:paraId="1FBF6C2C" w14:textId="77777777">
      <w:pPr>
        <w:pStyle w:val="Normaalweb"/>
        <w:rPr>
          <w:rFonts w:ascii="Calibri" w:hAnsi="Calibri" w:eastAsia="Times New Roman"/>
        </w:rPr>
      </w:pPr>
    </w:p>
    <w:p w:rsidR="00A829E8" w:rsidP="00A829E8" w:rsidRDefault="00A829E8" w14:paraId="0DA5952D" w14:textId="77777777">
      <w:pPr>
        <w:pStyle w:val="Normaalweb"/>
        <w:rPr>
          <w:rFonts w:ascii="Calibri" w:hAnsi="Calibri" w:eastAsia="Times New Roman"/>
        </w:rPr>
      </w:pPr>
      <w:r w:rsidRPr="00E94561">
        <w:rPr>
          <w:rFonts w:ascii="Calibri" w:hAnsi="Calibri" w:eastAsia="Times New Roman"/>
        </w:rPr>
        <w:t>Ter kennisname (K); discussie (D); informatief (I); besluitvorming (B); voorstel (VO);  stand van zaken (S); vaststell</w:t>
      </w:r>
      <w:r>
        <w:rPr>
          <w:rFonts w:ascii="Calibri" w:hAnsi="Calibri" w:eastAsia="Times New Roman"/>
        </w:rPr>
        <w:t>en (V); evaluatie (E)</w:t>
      </w:r>
    </w:p>
    <w:p w:rsidR="00A829E8" w:rsidP="00A829E8" w:rsidRDefault="00A829E8" w14:paraId="245893E0" w14:textId="77777777">
      <w:pPr>
        <w:pStyle w:val="Normaalweb"/>
        <w:rPr>
          <w:rFonts w:ascii="Calibri" w:hAnsi="Calibri" w:eastAsia="Times New Roman"/>
          <w:color w:val="FF0000"/>
        </w:rPr>
      </w:pPr>
      <w:r w:rsidRPr="007E4005">
        <w:rPr>
          <w:rFonts w:ascii="Calibri" w:hAnsi="Calibri" w:eastAsia="Times New Roman"/>
          <w:color w:val="FF0000"/>
        </w:rPr>
        <w:t xml:space="preserve">instemmen (I); advies (A) </w:t>
      </w:r>
      <w:r>
        <w:rPr>
          <w:rFonts w:ascii="Calibri" w:hAnsi="Calibri" w:eastAsia="Times New Roman"/>
          <w:color w:val="FF0000"/>
        </w:rPr>
        <w:t xml:space="preserve"> p = personeelsgeleding / o = oudergeleding</w:t>
      </w:r>
    </w:p>
    <w:bookmarkEnd w:id="0"/>
    <w:p w:rsidRPr="00475ABB" w:rsidR="00A829E8" w:rsidP="00A829E8" w:rsidRDefault="00A829E8" w14:paraId="752DB883" w14:textId="77777777">
      <w:pPr>
        <w:pStyle w:val="Normaalweb"/>
        <w:rPr>
          <w:rFonts w:ascii="Calibri" w:hAnsi="Calibri"/>
          <w:b/>
          <w:bCs/>
          <w:color w:val="FF0000"/>
        </w:rPr>
      </w:pPr>
    </w:p>
    <w:p w:rsidRPr="00475ABB" w:rsidR="00A829E8" w:rsidP="00A829E8" w:rsidRDefault="00A829E8" w14:paraId="760C6602" w14:textId="77777777">
      <w:pPr>
        <w:pStyle w:val="Normaalweb"/>
        <w:rPr>
          <w:rFonts w:ascii="Calibri" w:hAnsi="Calibri"/>
          <w:b/>
          <w:bCs/>
          <w:color w:val="FF0000"/>
        </w:rPr>
      </w:pPr>
    </w:p>
    <w:p w:rsidR="006A1489" w:rsidRDefault="006A1489" w14:paraId="54B254A2" w14:textId="77777777"/>
    <w:sectPr w:rsidR="006A1489" w:rsidSect="00261722">
      <w:footerReference w:type="default" r:id="rId11"/>
      <w:pgSz w:w="11906" w:h="16838" w:orient="portrait"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BE1" w:rsidRDefault="00824BE1" w14:paraId="4E42C70B" w14:textId="77777777">
      <w:r>
        <w:separator/>
      </w:r>
    </w:p>
  </w:endnote>
  <w:endnote w:type="continuationSeparator" w:id="0">
    <w:p w:rsidR="00824BE1" w:rsidRDefault="00824BE1" w14:paraId="4D0937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926" w:rsidRDefault="005D1625" w14:paraId="37DAB5FB" w14:textId="77777777">
    <w:pPr>
      <w:pStyle w:val="Voettekst"/>
    </w:pPr>
    <w:r>
      <w:tab/>
    </w:r>
    <w:r>
      <w:tab/>
    </w:r>
    <w:r>
      <w:t xml:space="preserve">Pagina </w:t>
    </w:r>
    <w:r>
      <w:fldChar w:fldCharType="begin"/>
    </w:r>
    <w:r>
      <w:instrText xml:space="preserve"> PAGE </w:instrText>
    </w:r>
    <w:r>
      <w:fldChar w:fldCharType="separate"/>
    </w:r>
    <w:r>
      <w:rPr>
        <w:noProof/>
      </w:rPr>
      <w:t>2</w:t>
    </w:r>
    <w:r>
      <w:rPr>
        <w:noProof/>
      </w:rPr>
      <w:fldChar w:fldCharType="end"/>
    </w:r>
    <w:r>
      <w:t xml:space="preserve"> van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BE1" w:rsidRDefault="00824BE1" w14:paraId="4CD62681" w14:textId="77777777">
      <w:r>
        <w:separator/>
      </w:r>
    </w:p>
  </w:footnote>
  <w:footnote w:type="continuationSeparator" w:id="0">
    <w:p w:rsidR="00824BE1" w:rsidRDefault="00824BE1" w14:paraId="03C1C3D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E7D"/>
    <w:multiLevelType w:val="hybridMultilevel"/>
    <w:tmpl w:val="E446DA60"/>
    <w:lvl w:ilvl="0" w:tplc="17EC22D6">
      <w:start w:val="1"/>
      <w:numFmt w:val="bullet"/>
      <w:lvlText w:val=""/>
      <w:lvlJc w:val="left"/>
      <w:pPr>
        <w:ind w:left="720" w:hanging="360"/>
      </w:pPr>
      <w:rPr>
        <w:rFonts w:hint="default" w:ascii="Symbol" w:hAnsi="Symbol"/>
      </w:rPr>
    </w:lvl>
    <w:lvl w:ilvl="1" w:tplc="E43C5FB2">
      <w:start w:val="1"/>
      <w:numFmt w:val="bullet"/>
      <w:lvlText w:val="o"/>
      <w:lvlJc w:val="left"/>
      <w:pPr>
        <w:ind w:left="1440" w:hanging="360"/>
      </w:pPr>
      <w:rPr>
        <w:rFonts w:hint="default" w:ascii="Courier New" w:hAnsi="Courier New"/>
      </w:rPr>
    </w:lvl>
    <w:lvl w:ilvl="2" w:tplc="B2D4FCE2">
      <w:start w:val="1"/>
      <w:numFmt w:val="bullet"/>
      <w:lvlText w:val=""/>
      <w:lvlJc w:val="left"/>
      <w:pPr>
        <w:ind w:left="2160" w:hanging="360"/>
      </w:pPr>
      <w:rPr>
        <w:rFonts w:hint="default" w:ascii="Wingdings" w:hAnsi="Wingdings"/>
      </w:rPr>
    </w:lvl>
    <w:lvl w:ilvl="3" w:tplc="338CE55C">
      <w:start w:val="1"/>
      <w:numFmt w:val="bullet"/>
      <w:lvlText w:val=""/>
      <w:lvlJc w:val="left"/>
      <w:pPr>
        <w:ind w:left="2880" w:hanging="360"/>
      </w:pPr>
      <w:rPr>
        <w:rFonts w:hint="default" w:ascii="Symbol" w:hAnsi="Symbol"/>
      </w:rPr>
    </w:lvl>
    <w:lvl w:ilvl="4" w:tplc="A8FAF988">
      <w:start w:val="1"/>
      <w:numFmt w:val="bullet"/>
      <w:lvlText w:val="o"/>
      <w:lvlJc w:val="left"/>
      <w:pPr>
        <w:ind w:left="3600" w:hanging="360"/>
      </w:pPr>
      <w:rPr>
        <w:rFonts w:hint="default" w:ascii="Courier New" w:hAnsi="Courier New"/>
      </w:rPr>
    </w:lvl>
    <w:lvl w:ilvl="5" w:tplc="5CF461B6">
      <w:start w:val="1"/>
      <w:numFmt w:val="bullet"/>
      <w:lvlText w:val=""/>
      <w:lvlJc w:val="left"/>
      <w:pPr>
        <w:ind w:left="4320" w:hanging="360"/>
      </w:pPr>
      <w:rPr>
        <w:rFonts w:hint="default" w:ascii="Wingdings" w:hAnsi="Wingdings"/>
      </w:rPr>
    </w:lvl>
    <w:lvl w:ilvl="6" w:tplc="0E38FE72">
      <w:start w:val="1"/>
      <w:numFmt w:val="bullet"/>
      <w:lvlText w:val=""/>
      <w:lvlJc w:val="left"/>
      <w:pPr>
        <w:ind w:left="5040" w:hanging="360"/>
      </w:pPr>
      <w:rPr>
        <w:rFonts w:hint="default" w:ascii="Symbol" w:hAnsi="Symbol"/>
      </w:rPr>
    </w:lvl>
    <w:lvl w:ilvl="7" w:tplc="106AF5B8">
      <w:start w:val="1"/>
      <w:numFmt w:val="bullet"/>
      <w:lvlText w:val="o"/>
      <w:lvlJc w:val="left"/>
      <w:pPr>
        <w:ind w:left="5760" w:hanging="360"/>
      </w:pPr>
      <w:rPr>
        <w:rFonts w:hint="default" w:ascii="Courier New" w:hAnsi="Courier New"/>
      </w:rPr>
    </w:lvl>
    <w:lvl w:ilvl="8" w:tplc="3196A8A6">
      <w:start w:val="1"/>
      <w:numFmt w:val="bullet"/>
      <w:lvlText w:val=""/>
      <w:lvlJc w:val="left"/>
      <w:pPr>
        <w:ind w:left="6480" w:hanging="360"/>
      </w:pPr>
      <w:rPr>
        <w:rFonts w:hint="default" w:ascii="Wingdings" w:hAnsi="Wingdings"/>
      </w:rPr>
    </w:lvl>
  </w:abstractNum>
  <w:abstractNum w:abstractNumId="1" w15:restartNumberingAfterBreak="0">
    <w:nsid w:val="06B453E0"/>
    <w:multiLevelType w:val="hybridMultilevel"/>
    <w:tmpl w:val="F5A6886A"/>
    <w:lvl w:ilvl="0" w:tplc="309ACC30">
      <w:start w:val="1"/>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0CD449CB"/>
    <w:multiLevelType w:val="hybridMultilevel"/>
    <w:tmpl w:val="79E81F9C"/>
    <w:lvl w:ilvl="0" w:tplc="2E62B010">
      <w:start w:val="1"/>
      <w:numFmt w:val="bullet"/>
      <w:lvlText w:val=""/>
      <w:lvlJc w:val="left"/>
      <w:pPr>
        <w:ind w:left="720" w:hanging="360"/>
      </w:pPr>
      <w:rPr>
        <w:rFonts w:hint="default" w:ascii="Symbol" w:hAnsi="Symbol"/>
      </w:rPr>
    </w:lvl>
    <w:lvl w:ilvl="1" w:tplc="CF14B79E">
      <w:start w:val="1"/>
      <w:numFmt w:val="bullet"/>
      <w:lvlText w:val="o"/>
      <w:lvlJc w:val="left"/>
      <w:pPr>
        <w:ind w:left="1440" w:hanging="360"/>
      </w:pPr>
      <w:rPr>
        <w:rFonts w:hint="default" w:ascii="Courier New" w:hAnsi="Courier New"/>
      </w:rPr>
    </w:lvl>
    <w:lvl w:ilvl="2" w:tplc="CD9A2254">
      <w:start w:val="1"/>
      <w:numFmt w:val="bullet"/>
      <w:lvlText w:val=""/>
      <w:lvlJc w:val="left"/>
      <w:pPr>
        <w:ind w:left="2160" w:hanging="360"/>
      </w:pPr>
      <w:rPr>
        <w:rFonts w:hint="default" w:ascii="Wingdings" w:hAnsi="Wingdings"/>
      </w:rPr>
    </w:lvl>
    <w:lvl w:ilvl="3" w:tplc="670E1DDE">
      <w:start w:val="1"/>
      <w:numFmt w:val="bullet"/>
      <w:lvlText w:val=""/>
      <w:lvlJc w:val="left"/>
      <w:pPr>
        <w:ind w:left="2880" w:hanging="360"/>
      </w:pPr>
      <w:rPr>
        <w:rFonts w:hint="default" w:ascii="Symbol" w:hAnsi="Symbol"/>
      </w:rPr>
    </w:lvl>
    <w:lvl w:ilvl="4" w:tplc="45D087F2">
      <w:start w:val="1"/>
      <w:numFmt w:val="bullet"/>
      <w:lvlText w:val="o"/>
      <w:lvlJc w:val="left"/>
      <w:pPr>
        <w:ind w:left="3600" w:hanging="360"/>
      </w:pPr>
      <w:rPr>
        <w:rFonts w:hint="default" w:ascii="Courier New" w:hAnsi="Courier New"/>
      </w:rPr>
    </w:lvl>
    <w:lvl w:ilvl="5" w:tplc="EDEE6DE6">
      <w:start w:val="1"/>
      <w:numFmt w:val="bullet"/>
      <w:lvlText w:val=""/>
      <w:lvlJc w:val="left"/>
      <w:pPr>
        <w:ind w:left="4320" w:hanging="360"/>
      </w:pPr>
      <w:rPr>
        <w:rFonts w:hint="default" w:ascii="Wingdings" w:hAnsi="Wingdings"/>
      </w:rPr>
    </w:lvl>
    <w:lvl w:ilvl="6" w:tplc="750AA208">
      <w:start w:val="1"/>
      <w:numFmt w:val="bullet"/>
      <w:lvlText w:val=""/>
      <w:lvlJc w:val="left"/>
      <w:pPr>
        <w:ind w:left="5040" w:hanging="360"/>
      </w:pPr>
      <w:rPr>
        <w:rFonts w:hint="default" w:ascii="Symbol" w:hAnsi="Symbol"/>
      </w:rPr>
    </w:lvl>
    <w:lvl w:ilvl="7" w:tplc="B362575A">
      <w:start w:val="1"/>
      <w:numFmt w:val="bullet"/>
      <w:lvlText w:val="o"/>
      <w:lvlJc w:val="left"/>
      <w:pPr>
        <w:ind w:left="5760" w:hanging="360"/>
      </w:pPr>
      <w:rPr>
        <w:rFonts w:hint="default" w:ascii="Courier New" w:hAnsi="Courier New"/>
      </w:rPr>
    </w:lvl>
    <w:lvl w:ilvl="8" w:tplc="871CA418">
      <w:start w:val="1"/>
      <w:numFmt w:val="bullet"/>
      <w:lvlText w:val=""/>
      <w:lvlJc w:val="left"/>
      <w:pPr>
        <w:ind w:left="6480" w:hanging="360"/>
      </w:pPr>
      <w:rPr>
        <w:rFonts w:hint="default" w:ascii="Wingdings" w:hAnsi="Wingdings"/>
      </w:rPr>
    </w:lvl>
  </w:abstractNum>
  <w:abstractNum w:abstractNumId="3" w15:restartNumberingAfterBreak="0">
    <w:nsid w:val="10C462E8"/>
    <w:multiLevelType w:val="hybridMultilevel"/>
    <w:tmpl w:val="425081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3560635"/>
    <w:multiLevelType w:val="hybridMultilevel"/>
    <w:tmpl w:val="856C231E"/>
    <w:lvl w:ilvl="0" w:tplc="9CD05608">
      <w:start w:val="1"/>
      <w:numFmt w:val="bullet"/>
      <w:lvlText w:val=""/>
      <w:lvlJc w:val="left"/>
      <w:pPr>
        <w:ind w:left="720" w:hanging="360"/>
      </w:pPr>
      <w:rPr>
        <w:rFonts w:hint="default" w:ascii="Symbol" w:hAnsi="Symbol"/>
      </w:rPr>
    </w:lvl>
    <w:lvl w:ilvl="1" w:tplc="D45A25E4">
      <w:start w:val="1"/>
      <w:numFmt w:val="bullet"/>
      <w:lvlText w:val="o"/>
      <w:lvlJc w:val="left"/>
      <w:pPr>
        <w:ind w:left="1440" w:hanging="360"/>
      </w:pPr>
      <w:rPr>
        <w:rFonts w:hint="default" w:ascii="Courier New" w:hAnsi="Courier New"/>
      </w:rPr>
    </w:lvl>
    <w:lvl w:ilvl="2" w:tplc="10366EE8">
      <w:start w:val="1"/>
      <w:numFmt w:val="bullet"/>
      <w:lvlText w:val=""/>
      <w:lvlJc w:val="left"/>
      <w:pPr>
        <w:ind w:left="2160" w:hanging="360"/>
      </w:pPr>
      <w:rPr>
        <w:rFonts w:hint="default" w:ascii="Wingdings" w:hAnsi="Wingdings"/>
      </w:rPr>
    </w:lvl>
    <w:lvl w:ilvl="3" w:tplc="5254EC3C">
      <w:start w:val="1"/>
      <w:numFmt w:val="bullet"/>
      <w:lvlText w:val=""/>
      <w:lvlJc w:val="left"/>
      <w:pPr>
        <w:ind w:left="2880" w:hanging="360"/>
      </w:pPr>
      <w:rPr>
        <w:rFonts w:hint="default" w:ascii="Symbol" w:hAnsi="Symbol"/>
      </w:rPr>
    </w:lvl>
    <w:lvl w:ilvl="4" w:tplc="76CC1146">
      <w:start w:val="1"/>
      <w:numFmt w:val="bullet"/>
      <w:lvlText w:val="o"/>
      <w:lvlJc w:val="left"/>
      <w:pPr>
        <w:ind w:left="3600" w:hanging="360"/>
      </w:pPr>
      <w:rPr>
        <w:rFonts w:hint="default" w:ascii="Courier New" w:hAnsi="Courier New"/>
      </w:rPr>
    </w:lvl>
    <w:lvl w:ilvl="5" w:tplc="E5D0DBDC">
      <w:start w:val="1"/>
      <w:numFmt w:val="bullet"/>
      <w:lvlText w:val=""/>
      <w:lvlJc w:val="left"/>
      <w:pPr>
        <w:ind w:left="4320" w:hanging="360"/>
      </w:pPr>
      <w:rPr>
        <w:rFonts w:hint="default" w:ascii="Wingdings" w:hAnsi="Wingdings"/>
      </w:rPr>
    </w:lvl>
    <w:lvl w:ilvl="6" w:tplc="222A13F6">
      <w:start w:val="1"/>
      <w:numFmt w:val="bullet"/>
      <w:lvlText w:val=""/>
      <w:lvlJc w:val="left"/>
      <w:pPr>
        <w:ind w:left="5040" w:hanging="360"/>
      </w:pPr>
      <w:rPr>
        <w:rFonts w:hint="default" w:ascii="Symbol" w:hAnsi="Symbol"/>
      </w:rPr>
    </w:lvl>
    <w:lvl w:ilvl="7" w:tplc="15AA70B2">
      <w:start w:val="1"/>
      <w:numFmt w:val="bullet"/>
      <w:lvlText w:val="o"/>
      <w:lvlJc w:val="left"/>
      <w:pPr>
        <w:ind w:left="5760" w:hanging="360"/>
      </w:pPr>
      <w:rPr>
        <w:rFonts w:hint="default" w:ascii="Courier New" w:hAnsi="Courier New"/>
      </w:rPr>
    </w:lvl>
    <w:lvl w:ilvl="8" w:tplc="BF68893A">
      <w:start w:val="1"/>
      <w:numFmt w:val="bullet"/>
      <w:lvlText w:val=""/>
      <w:lvlJc w:val="left"/>
      <w:pPr>
        <w:ind w:left="6480" w:hanging="360"/>
      </w:pPr>
      <w:rPr>
        <w:rFonts w:hint="default" w:ascii="Wingdings" w:hAnsi="Wingdings"/>
      </w:rPr>
    </w:lvl>
  </w:abstractNum>
  <w:abstractNum w:abstractNumId="5" w15:restartNumberingAfterBreak="0">
    <w:nsid w:val="174020EE"/>
    <w:multiLevelType w:val="hybridMultilevel"/>
    <w:tmpl w:val="D51C1746"/>
    <w:lvl w:ilvl="0" w:tplc="309ACC30">
      <w:start w:val="1"/>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cs="Wingdings"/>
      </w:rPr>
    </w:lvl>
    <w:lvl w:ilvl="3" w:tplc="04130001" w:tentative="1">
      <w:start w:val="1"/>
      <w:numFmt w:val="bullet"/>
      <w:lvlText w:val=""/>
      <w:lvlJc w:val="left"/>
      <w:pPr>
        <w:ind w:left="2880" w:hanging="360"/>
      </w:pPr>
      <w:rPr>
        <w:rFonts w:hint="default" w:ascii="Symbol" w:hAnsi="Symbol" w:cs="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cs="Wingdings"/>
      </w:rPr>
    </w:lvl>
    <w:lvl w:ilvl="6" w:tplc="04130001" w:tentative="1">
      <w:start w:val="1"/>
      <w:numFmt w:val="bullet"/>
      <w:lvlText w:val=""/>
      <w:lvlJc w:val="left"/>
      <w:pPr>
        <w:ind w:left="5040" w:hanging="360"/>
      </w:pPr>
      <w:rPr>
        <w:rFonts w:hint="default" w:ascii="Symbol" w:hAnsi="Symbol" w:cs="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57BA30B3"/>
    <w:multiLevelType w:val="hybridMultilevel"/>
    <w:tmpl w:val="DFE61704"/>
    <w:lvl w:ilvl="0" w:tplc="34A85BD8">
      <w:start w:val="1"/>
      <w:numFmt w:val="bullet"/>
      <w:lvlText w:val=""/>
      <w:lvlJc w:val="left"/>
      <w:pPr>
        <w:ind w:left="720" w:hanging="360"/>
      </w:pPr>
      <w:rPr>
        <w:rFonts w:hint="default" w:ascii="Symbol" w:hAnsi="Symbol"/>
      </w:rPr>
    </w:lvl>
    <w:lvl w:ilvl="1" w:tplc="C4F0A44E">
      <w:start w:val="1"/>
      <w:numFmt w:val="bullet"/>
      <w:lvlText w:val="o"/>
      <w:lvlJc w:val="left"/>
      <w:pPr>
        <w:ind w:left="1440" w:hanging="360"/>
      </w:pPr>
      <w:rPr>
        <w:rFonts w:hint="default" w:ascii="Courier New" w:hAnsi="Courier New"/>
      </w:rPr>
    </w:lvl>
    <w:lvl w:ilvl="2" w:tplc="D110F83E">
      <w:start w:val="1"/>
      <w:numFmt w:val="bullet"/>
      <w:lvlText w:val=""/>
      <w:lvlJc w:val="left"/>
      <w:pPr>
        <w:ind w:left="2160" w:hanging="360"/>
      </w:pPr>
      <w:rPr>
        <w:rFonts w:hint="default" w:ascii="Wingdings" w:hAnsi="Wingdings"/>
      </w:rPr>
    </w:lvl>
    <w:lvl w:ilvl="3" w:tplc="2098B02E">
      <w:start w:val="1"/>
      <w:numFmt w:val="bullet"/>
      <w:lvlText w:val=""/>
      <w:lvlJc w:val="left"/>
      <w:pPr>
        <w:ind w:left="2880" w:hanging="360"/>
      </w:pPr>
      <w:rPr>
        <w:rFonts w:hint="default" w:ascii="Symbol" w:hAnsi="Symbol"/>
      </w:rPr>
    </w:lvl>
    <w:lvl w:ilvl="4" w:tplc="68200046">
      <w:start w:val="1"/>
      <w:numFmt w:val="bullet"/>
      <w:lvlText w:val="o"/>
      <w:lvlJc w:val="left"/>
      <w:pPr>
        <w:ind w:left="3600" w:hanging="360"/>
      </w:pPr>
      <w:rPr>
        <w:rFonts w:hint="default" w:ascii="Courier New" w:hAnsi="Courier New"/>
      </w:rPr>
    </w:lvl>
    <w:lvl w:ilvl="5" w:tplc="D7CA01B8">
      <w:start w:val="1"/>
      <w:numFmt w:val="bullet"/>
      <w:lvlText w:val=""/>
      <w:lvlJc w:val="left"/>
      <w:pPr>
        <w:ind w:left="4320" w:hanging="360"/>
      </w:pPr>
      <w:rPr>
        <w:rFonts w:hint="default" w:ascii="Wingdings" w:hAnsi="Wingdings"/>
      </w:rPr>
    </w:lvl>
    <w:lvl w:ilvl="6" w:tplc="7138049A">
      <w:start w:val="1"/>
      <w:numFmt w:val="bullet"/>
      <w:lvlText w:val=""/>
      <w:lvlJc w:val="left"/>
      <w:pPr>
        <w:ind w:left="5040" w:hanging="360"/>
      </w:pPr>
      <w:rPr>
        <w:rFonts w:hint="default" w:ascii="Symbol" w:hAnsi="Symbol"/>
      </w:rPr>
    </w:lvl>
    <w:lvl w:ilvl="7" w:tplc="D53C1A9A">
      <w:start w:val="1"/>
      <w:numFmt w:val="bullet"/>
      <w:lvlText w:val="o"/>
      <w:lvlJc w:val="left"/>
      <w:pPr>
        <w:ind w:left="5760" w:hanging="360"/>
      </w:pPr>
      <w:rPr>
        <w:rFonts w:hint="default" w:ascii="Courier New" w:hAnsi="Courier New"/>
      </w:rPr>
    </w:lvl>
    <w:lvl w:ilvl="8" w:tplc="CD62B54C">
      <w:start w:val="1"/>
      <w:numFmt w:val="bullet"/>
      <w:lvlText w:val=""/>
      <w:lvlJc w:val="left"/>
      <w:pPr>
        <w:ind w:left="6480" w:hanging="360"/>
      </w:pPr>
      <w:rPr>
        <w:rFonts w:hint="default" w:ascii="Wingdings" w:hAnsi="Wingdings"/>
      </w:rPr>
    </w:lvl>
  </w:abstractNum>
  <w:abstractNum w:abstractNumId="7" w15:restartNumberingAfterBreak="0">
    <w:nsid w:val="5D11317B"/>
    <w:multiLevelType w:val="hybridMultilevel"/>
    <w:tmpl w:val="EADA54DA"/>
    <w:lvl w:ilvl="0" w:tplc="8E944DAE">
      <w:start w:val="1"/>
      <w:numFmt w:val="bullet"/>
      <w:lvlText w:val=""/>
      <w:lvlJc w:val="left"/>
      <w:pPr>
        <w:ind w:left="720" w:hanging="360"/>
      </w:pPr>
      <w:rPr>
        <w:rFonts w:hint="default" w:ascii="Symbol" w:hAnsi="Symbol"/>
      </w:rPr>
    </w:lvl>
    <w:lvl w:ilvl="1" w:tplc="81144040">
      <w:start w:val="1"/>
      <w:numFmt w:val="bullet"/>
      <w:lvlText w:val="o"/>
      <w:lvlJc w:val="left"/>
      <w:pPr>
        <w:ind w:left="1440" w:hanging="360"/>
      </w:pPr>
      <w:rPr>
        <w:rFonts w:hint="default" w:ascii="Courier New" w:hAnsi="Courier New"/>
      </w:rPr>
    </w:lvl>
    <w:lvl w:ilvl="2" w:tplc="55063EE0">
      <w:start w:val="1"/>
      <w:numFmt w:val="bullet"/>
      <w:lvlText w:val=""/>
      <w:lvlJc w:val="left"/>
      <w:pPr>
        <w:ind w:left="2160" w:hanging="360"/>
      </w:pPr>
      <w:rPr>
        <w:rFonts w:hint="default" w:ascii="Wingdings" w:hAnsi="Wingdings"/>
      </w:rPr>
    </w:lvl>
    <w:lvl w:ilvl="3" w:tplc="7BFCCDD8">
      <w:start w:val="1"/>
      <w:numFmt w:val="bullet"/>
      <w:lvlText w:val=""/>
      <w:lvlJc w:val="left"/>
      <w:pPr>
        <w:ind w:left="2880" w:hanging="360"/>
      </w:pPr>
      <w:rPr>
        <w:rFonts w:hint="default" w:ascii="Symbol" w:hAnsi="Symbol"/>
      </w:rPr>
    </w:lvl>
    <w:lvl w:ilvl="4" w:tplc="7AF6A3DC">
      <w:start w:val="1"/>
      <w:numFmt w:val="bullet"/>
      <w:lvlText w:val="o"/>
      <w:lvlJc w:val="left"/>
      <w:pPr>
        <w:ind w:left="3600" w:hanging="360"/>
      </w:pPr>
      <w:rPr>
        <w:rFonts w:hint="default" w:ascii="Courier New" w:hAnsi="Courier New"/>
      </w:rPr>
    </w:lvl>
    <w:lvl w:ilvl="5" w:tplc="B75487E2">
      <w:start w:val="1"/>
      <w:numFmt w:val="bullet"/>
      <w:lvlText w:val=""/>
      <w:lvlJc w:val="left"/>
      <w:pPr>
        <w:ind w:left="4320" w:hanging="360"/>
      </w:pPr>
      <w:rPr>
        <w:rFonts w:hint="default" w:ascii="Wingdings" w:hAnsi="Wingdings"/>
      </w:rPr>
    </w:lvl>
    <w:lvl w:ilvl="6" w:tplc="5D12EFAA">
      <w:start w:val="1"/>
      <w:numFmt w:val="bullet"/>
      <w:lvlText w:val=""/>
      <w:lvlJc w:val="left"/>
      <w:pPr>
        <w:ind w:left="5040" w:hanging="360"/>
      </w:pPr>
      <w:rPr>
        <w:rFonts w:hint="default" w:ascii="Symbol" w:hAnsi="Symbol"/>
      </w:rPr>
    </w:lvl>
    <w:lvl w:ilvl="7" w:tplc="0DC45C98">
      <w:start w:val="1"/>
      <w:numFmt w:val="bullet"/>
      <w:lvlText w:val="o"/>
      <w:lvlJc w:val="left"/>
      <w:pPr>
        <w:ind w:left="5760" w:hanging="360"/>
      </w:pPr>
      <w:rPr>
        <w:rFonts w:hint="default" w:ascii="Courier New" w:hAnsi="Courier New"/>
      </w:rPr>
    </w:lvl>
    <w:lvl w:ilvl="8" w:tplc="96F6CA48">
      <w:start w:val="1"/>
      <w:numFmt w:val="bullet"/>
      <w:lvlText w:val=""/>
      <w:lvlJc w:val="left"/>
      <w:pPr>
        <w:ind w:left="6480" w:hanging="360"/>
      </w:pPr>
      <w:rPr>
        <w:rFonts w:hint="default" w:ascii="Wingdings" w:hAnsi="Wingdings"/>
      </w:rPr>
    </w:lvl>
  </w:abstractNum>
  <w:abstractNum w:abstractNumId="8" w15:restartNumberingAfterBreak="0">
    <w:nsid w:val="64404322"/>
    <w:multiLevelType w:val="hybridMultilevel"/>
    <w:tmpl w:val="5EBCE096"/>
    <w:lvl w:ilvl="0" w:tplc="998C2F34">
      <w:start w:val="1"/>
      <w:numFmt w:val="bullet"/>
      <w:lvlText w:val=""/>
      <w:lvlJc w:val="left"/>
      <w:pPr>
        <w:ind w:left="720" w:hanging="360"/>
      </w:pPr>
      <w:rPr>
        <w:rFonts w:hint="default" w:ascii="Symbol" w:hAnsi="Symbol"/>
      </w:rPr>
    </w:lvl>
    <w:lvl w:ilvl="1" w:tplc="3E046B62">
      <w:start w:val="1"/>
      <w:numFmt w:val="bullet"/>
      <w:lvlText w:val="o"/>
      <w:lvlJc w:val="left"/>
      <w:pPr>
        <w:ind w:left="1440" w:hanging="360"/>
      </w:pPr>
      <w:rPr>
        <w:rFonts w:hint="default" w:ascii="Courier New" w:hAnsi="Courier New"/>
      </w:rPr>
    </w:lvl>
    <w:lvl w:ilvl="2" w:tplc="1A78CA3E">
      <w:start w:val="1"/>
      <w:numFmt w:val="bullet"/>
      <w:lvlText w:val=""/>
      <w:lvlJc w:val="left"/>
      <w:pPr>
        <w:ind w:left="2160" w:hanging="360"/>
      </w:pPr>
      <w:rPr>
        <w:rFonts w:hint="default" w:ascii="Wingdings" w:hAnsi="Wingdings"/>
      </w:rPr>
    </w:lvl>
    <w:lvl w:ilvl="3" w:tplc="60C012AE">
      <w:start w:val="1"/>
      <w:numFmt w:val="bullet"/>
      <w:lvlText w:val=""/>
      <w:lvlJc w:val="left"/>
      <w:pPr>
        <w:ind w:left="2880" w:hanging="360"/>
      </w:pPr>
      <w:rPr>
        <w:rFonts w:hint="default" w:ascii="Symbol" w:hAnsi="Symbol"/>
      </w:rPr>
    </w:lvl>
    <w:lvl w:ilvl="4" w:tplc="FC6EA9AA">
      <w:start w:val="1"/>
      <w:numFmt w:val="bullet"/>
      <w:lvlText w:val="o"/>
      <w:lvlJc w:val="left"/>
      <w:pPr>
        <w:ind w:left="3600" w:hanging="360"/>
      </w:pPr>
      <w:rPr>
        <w:rFonts w:hint="default" w:ascii="Courier New" w:hAnsi="Courier New"/>
      </w:rPr>
    </w:lvl>
    <w:lvl w:ilvl="5" w:tplc="93BC1FBE">
      <w:start w:val="1"/>
      <w:numFmt w:val="bullet"/>
      <w:lvlText w:val=""/>
      <w:lvlJc w:val="left"/>
      <w:pPr>
        <w:ind w:left="4320" w:hanging="360"/>
      </w:pPr>
      <w:rPr>
        <w:rFonts w:hint="default" w:ascii="Wingdings" w:hAnsi="Wingdings"/>
      </w:rPr>
    </w:lvl>
    <w:lvl w:ilvl="6" w:tplc="18FCE48A">
      <w:start w:val="1"/>
      <w:numFmt w:val="bullet"/>
      <w:lvlText w:val=""/>
      <w:lvlJc w:val="left"/>
      <w:pPr>
        <w:ind w:left="5040" w:hanging="360"/>
      </w:pPr>
      <w:rPr>
        <w:rFonts w:hint="default" w:ascii="Symbol" w:hAnsi="Symbol"/>
      </w:rPr>
    </w:lvl>
    <w:lvl w:ilvl="7" w:tplc="0DF27A12">
      <w:start w:val="1"/>
      <w:numFmt w:val="bullet"/>
      <w:lvlText w:val="o"/>
      <w:lvlJc w:val="left"/>
      <w:pPr>
        <w:ind w:left="5760" w:hanging="360"/>
      </w:pPr>
      <w:rPr>
        <w:rFonts w:hint="default" w:ascii="Courier New" w:hAnsi="Courier New"/>
      </w:rPr>
    </w:lvl>
    <w:lvl w:ilvl="8" w:tplc="6A36FEEA">
      <w:start w:val="1"/>
      <w:numFmt w:val="bullet"/>
      <w:lvlText w:val=""/>
      <w:lvlJc w:val="left"/>
      <w:pPr>
        <w:ind w:left="6480" w:hanging="360"/>
      </w:pPr>
      <w:rPr>
        <w:rFonts w:hint="default" w:ascii="Wingdings" w:hAnsi="Wingdings"/>
      </w:rPr>
    </w:lvl>
  </w:abstractNum>
  <w:abstractNum w:abstractNumId="9" w15:restartNumberingAfterBreak="0">
    <w:nsid w:val="6F462D10"/>
    <w:multiLevelType w:val="hybridMultilevel"/>
    <w:tmpl w:val="F2F689DA"/>
    <w:lvl w:ilvl="0" w:tplc="DFBCB4E8">
      <w:start w:val="1"/>
      <w:numFmt w:val="bullet"/>
      <w:lvlText w:val="♦"/>
      <w:lvlJc w:val="left"/>
      <w:pPr>
        <w:ind w:left="720" w:hanging="360"/>
      </w:pPr>
      <w:rPr>
        <w:rFonts w:hint="default" w:ascii="Courier New" w:hAnsi="Courier New"/>
      </w:rPr>
    </w:lvl>
    <w:lvl w:ilvl="1" w:tplc="C29ED2D0">
      <w:start w:val="1"/>
      <w:numFmt w:val="bullet"/>
      <w:lvlText w:val="o"/>
      <w:lvlJc w:val="left"/>
      <w:pPr>
        <w:ind w:left="1440" w:hanging="360"/>
      </w:pPr>
      <w:rPr>
        <w:rFonts w:hint="default" w:ascii="Courier New" w:hAnsi="Courier New"/>
      </w:rPr>
    </w:lvl>
    <w:lvl w:ilvl="2" w:tplc="F4D66274">
      <w:start w:val="1"/>
      <w:numFmt w:val="bullet"/>
      <w:lvlText w:val=""/>
      <w:lvlJc w:val="left"/>
      <w:pPr>
        <w:ind w:left="2160" w:hanging="360"/>
      </w:pPr>
      <w:rPr>
        <w:rFonts w:hint="default" w:ascii="Wingdings" w:hAnsi="Wingdings"/>
      </w:rPr>
    </w:lvl>
    <w:lvl w:ilvl="3" w:tplc="5A54A6E6">
      <w:start w:val="1"/>
      <w:numFmt w:val="bullet"/>
      <w:lvlText w:val=""/>
      <w:lvlJc w:val="left"/>
      <w:pPr>
        <w:ind w:left="2880" w:hanging="360"/>
      </w:pPr>
      <w:rPr>
        <w:rFonts w:hint="default" w:ascii="Symbol" w:hAnsi="Symbol"/>
      </w:rPr>
    </w:lvl>
    <w:lvl w:ilvl="4" w:tplc="784A4138">
      <w:start w:val="1"/>
      <w:numFmt w:val="bullet"/>
      <w:lvlText w:val="o"/>
      <w:lvlJc w:val="left"/>
      <w:pPr>
        <w:ind w:left="3600" w:hanging="360"/>
      </w:pPr>
      <w:rPr>
        <w:rFonts w:hint="default" w:ascii="Courier New" w:hAnsi="Courier New"/>
      </w:rPr>
    </w:lvl>
    <w:lvl w:ilvl="5" w:tplc="5CA0ECD4">
      <w:start w:val="1"/>
      <w:numFmt w:val="bullet"/>
      <w:lvlText w:val=""/>
      <w:lvlJc w:val="left"/>
      <w:pPr>
        <w:ind w:left="4320" w:hanging="360"/>
      </w:pPr>
      <w:rPr>
        <w:rFonts w:hint="default" w:ascii="Wingdings" w:hAnsi="Wingdings"/>
      </w:rPr>
    </w:lvl>
    <w:lvl w:ilvl="6" w:tplc="19ECC92A">
      <w:start w:val="1"/>
      <w:numFmt w:val="bullet"/>
      <w:lvlText w:val=""/>
      <w:lvlJc w:val="left"/>
      <w:pPr>
        <w:ind w:left="5040" w:hanging="360"/>
      </w:pPr>
      <w:rPr>
        <w:rFonts w:hint="default" w:ascii="Symbol" w:hAnsi="Symbol"/>
      </w:rPr>
    </w:lvl>
    <w:lvl w:ilvl="7" w:tplc="F75C3946">
      <w:start w:val="1"/>
      <w:numFmt w:val="bullet"/>
      <w:lvlText w:val="o"/>
      <w:lvlJc w:val="left"/>
      <w:pPr>
        <w:ind w:left="5760" w:hanging="360"/>
      </w:pPr>
      <w:rPr>
        <w:rFonts w:hint="default" w:ascii="Courier New" w:hAnsi="Courier New"/>
      </w:rPr>
    </w:lvl>
    <w:lvl w:ilvl="8" w:tplc="82A201FA">
      <w:start w:val="1"/>
      <w:numFmt w:val="bullet"/>
      <w:lvlText w:val=""/>
      <w:lvlJc w:val="left"/>
      <w:pPr>
        <w:ind w:left="6480" w:hanging="360"/>
      </w:pPr>
      <w:rPr>
        <w:rFonts w:hint="default" w:ascii="Wingdings" w:hAnsi="Wingdings"/>
      </w:rPr>
    </w:lvl>
  </w:abstractNum>
  <w:abstractNum w:abstractNumId="10" w15:restartNumberingAfterBreak="0">
    <w:nsid w:val="72265D32"/>
    <w:multiLevelType w:val="hybridMultilevel"/>
    <w:tmpl w:val="16949184"/>
    <w:lvl w:ilvl="0" w:tplc="E0C45024">
      <w:start w:val="1"/>
      <w:numFmt w:val="bullet"/>
      <w:lvlText w:val=""/>
      <w:lvlJc w:val="left"/>
      <w:pPr>
        <w:ind w:left="720" w:hanging="360"/>
      </w:pPr>
      <w:rPr>
        <w:rFonts w:hint="default" w:ascii="Symbol" w:hAnsi="Symbol"/>
      </w:rPr>
    </w:lvl>
    <w:lvl w:ilvl="1" w:tplc="FFAE8116">
      <w:start w:val="1"/>
      <w:numFmt w:val="bullet"/>
      <w:lvlText w:val="o"/>
      <w:lvlJc w:val="left"/>
      <w:pPr>
        <w:ind w:left="1440" w:hanging="360"/>
      </w:pPr>
      <w:rPr>
        <w:rFonts w:hint="default" w:ascii="Courier New" w:hAnsi="Courier New"/>
      </w:rPr>
    </w:lvl>
    <w:lvl w:ilvl="2" w:tplc="CA8CEE6E">
      <w:start w:val="1"/>
      <w:numFmt w:val="bullet"/>
      <w:lvlText w:val=""/>
      <w:lvlJc w:val="left"/>
      <w:pPr>
        <w:ind w:left="2160" w:hanging="360"/>
      </w:pPr>
      <w:rPr>
        <w:rFonts w:hint="default" w:ascii="Wingdings" w:hAnsi="Wingdings"/>
      </w:rPr>
    </w:lvl>
    <w:lvl w:ilvl="3" w:tplc="8550DF36">
      <w:start w:val="1"/>
      <w:numFmt w:val="bullet"/>
      <w:lvlText w:val=""/>
      <w:lvlJc w:val="left"/>
      <w:pPr>
        <w:ind w:left="2880" w:hanging="360"/>
      </w:pPr>
      <w:rPr>
        <w:rFonts w:hint="default" w:ascii="Symbol" w:hAnsi="Symbol"/>
      </w:rPr>
    </w:lvl>
    <w:lvl w:ilvl="4" w:tplc="DD7A1012">
      <w:start w:val="1"/>
      <w:numFmt w:val="bullet"/>
      <w:lvlText w:val="o"/>
      <w:lvlJc w:val="left"/>
      <w:pPr>
        <w:ind w:left="3600" w:hanging="360"/>
      </w:pPr>
      <w:rPr>
        <w:rFonts w:hint="default" w:ascii="Courier New" w:hAnsi="Courier New"/>
      </w:rPr>
    </w:lvl>
    <w:lvl w:ilvl="5" w:tplc="E65AB808">
      <w:start w:val="1"/>
      <w:numFmt w:val="bullet"/>
      <w:lvlText w:val=""/>
      <w:lvlJc w:val="left"/>
      <w:pPr>
        <w:ind w:left="4320" w:hanging="360"/>
      </w:pPr>
      <w:rPr>
        <w:rFonts w:hint="default" w:ascii="Wingdings" w:hAnsi="Wingdings"/>
      </w:rPr>
    </w:lvl>
    <w:lvl w:ilvl="6" w:tplc="BE3442F2">
      <w:start w:val="1"/>
      <w:numFmt w:val="bullet"/>
      <w:lvlText w:val=""/>
      <w:lvlJc w:val="left"/>
      <w:pPr>
        <w:ind w:left="5040" w:hanging="360"/>
      </w:pPr>
      <w:rPr>
        <w:rFonts w:hint="default" w:ascii="Symbol" w:hAnsi="Symbol"/>
      </w:rPr>
    </w:lvl>
    <w:lvl w:ilvl="7" w:tplc="CF3EF87A">
      <w:start w:val="1"/>
      <w:numFmt w:val="bullet"/>
      <w:lvlText w:val="o"/>
      <w:lvlJc w:val="left"/>
      <w:pPr>
        <w:ind w:left="5760" w:hanging="360"/>
      </w:pPr>
      <w:rPr>
        <w:rFonts w:hint="default" w:ascii="Courier New" w:hAnsi="Courier New"/>
      </w:rPr>
    </w:lvl>
    <w:lvl w:ilvl="8" w:tplc="FF422AFE">
      <w:start w:val="1"/>
      <w:numFmt w:val="bullet"/>
      <w:lvlText w:val=""/>
      <w:lvlJc w:val="left"/>
      <w:pPr>
        <w:ind w:left="6480" w:hanging="360"/>
      </w:pPr>
      <w:rPr>
        <w:rFonts w:hint="default" w:ascii="Wingdings" w:hAnsi="Wingdings"/>
      </w:rPr>
    </w:lvl>
  </w:abstractNum>
  <w:abstractNum w:abstractNumId="11" w15:restartNumberingAfterBreak="0">
    <w:nsid w:val="776363D0"/>
    <w:multiLevelType w:val="hybridMultilevel"/>
    <w:tmpl w:val="E41E068A"/>
    <w:lvl w:ilvl="0" w:tplc="3E641682">
      <w:start w:val="1"/>
      <w:numFmt w:val="bullet"/>
      <w:lvlText w:val=""/>
      <w:lvlJc w:val="left"/>
      <w:pPr>
        <w:ind w:left="720" w:hanging="360"/>
      </w:pPr>
      <w:rPr>
        <w:rFonts w:hint="default" w:ascii="Symbol" w:hAnsi="Symbol"/>
      </w:rPr>
    </w:lvl>
    <w:lvl w:ilvl="1" w:tplc="E2CC40E6">
      <w:start w:val="1"/>
      <w:numFmt w:val="bullet"/>
      <w:lvlText w:val="o"/>
      <w:lvlJc w:val="left"/>
      <w:pPr>
        <w:ind w:left="1440" w:hanging="360"/>
      </w:pPr>
      <w:rPr>
        <w:rFonts w:hint="default" w:ascii="Courier New" w:hAnsi="Courier New"/>
      </w:rPr>
    </w:lvl>
    <w:lvl w:ilvl="2" w:tplc="14101488">
      <w:start w:val="1"/>
      <w:numFmt w:val="bullet"/>
      <w:lvlText w:val=""/>
      <w:lvlJc w:val="left"/>
      <w:pPr>
        <w:ind w:left="2160" w:hanging="360"/>
      </w:pPr>
      <w:rPr>
        <w:rFonts w:hint="default" w:ascii="Wingdings" w:hAnsi="Wingdings"/>
      </w:rPr>
    </w:lvl>
    <w:lvl w:ilvl="3" w:tplc="2354AD54">
      <w:start w:val="1"/>
      <w:numFmt w:val="bullet"/>
      <w:lvlText w:val=""/>
      <w:lvlJc w:val="left"/>
      <w:pPr>
        <w:ind w:left="2880" w:hanging="360"/>
      </w:pPr>
      <w:rPr>
        <w:rFonts w:hint="default" w:ascii="Symbol" w:hAnsi="Symbol"/>
      </w:rPr>
    </w:lvl>
    <w:lvl w:ilvl="4" w:tplc="E6CA510A">
      <w:start w:val="1"/>
      <w:numFmt w:val="bullet"/>
      <w:lvlText w:val="o"/>
      <w:lvlJc w:val="left"/>
      <w:pPr>
        <w:ind w:left="3600" w:hanging="360"/>
      </w:pPr>
      <w:rPr>
        <w:rFonts w:hint="default" w:ascii="Courier New" w:hAnsi="Courier New"/>
      </w:rPr>
    </w:lvl>
    <w:lvl w:ilvl="5" w:tplc="5C4AE35E">
      <w:start w:val="1"/>
      <w:numFmt w:val="bullet"/>
      <w:lvlText w:val=""/>
      <w:lvlJc w:val="left"/>
      <w:pPr>
        <w:ind w:left="4320" w:hanging="360"/>
      </w:pPr>
      <w:rPr>
        <w:rFonts w:hint="default" w:ascii="Wingdings" w:hAnsi="Wingdings"/>
      </w:rPr>
    </w:lvl>
    <w:lvl w:ilvl="6" w:tplc="49A4A9F8">
      <w:start w:val="1"/>
      <w:numFmt w:val="bullet"/>
      <w:lvlText w:val=""/>
      <w:lvlJc w:val="left"/>
      <w:pPr>
        <w:ind w:left="5040" w:hanging="360"/>
      </w:pPr>
      <w:rPr>
        <w:rFonts w:hint="default" w:ascii="Symbol" w:hAnsi="Symbol"/>
      </w:rPr>
    </w:lvl>
    <w:lvl w:ilvl="7" w:tplc="242C2C94">
      <w:start w:val="1"/>
      <w:numFmt w:val="bullet"/>
      <w:lvlText w:val="o"/>
      <w:lvlJc w:val="left"/>
      <w:pPr>
        <w:ind w:left="5760" w:hanging="360"/>
      </w:pPr>
      <w:rPr>
        <w:rFonts w:hint="default" w:ascii="Courier New" w:hAnsi="Courier New"/>
      </w:rPr>
    </w:lvl>
    <w:lvl w:ilvl="8" w:tplc="7D8E3982">
      <w:start w:val="1"/>
      <w:numFmt w:val="bullet"/>
      <w:lvlText w:val=""/>
      <w:lvlJc w:val="left"/>
      <w:pPr>
        <w:ind w:left="6480" w:hanging="360"/>
      </w:pPr>
      <w:rPr>
        <w:rFonts w:hint="default" w:ascii="Wingdings" w:hAnsi="Wingdings"/>
      </w:rPr>
    </w:lvl>
  </w:abstractNum>
  <w:num w:numId="1">
    <w:abstractNumId w:val="2"/>
  </w:num>
  <w:num w:numId="2">
    <w:abstractNumId w:val="9"/>
  </w:num>
  <w:num w:numId="3">
    <w:abstractNumId w:val="4"/>
  </w:num>
  <w:num w:numId="4">
    <w:abstractNumId w:val="11"/>
  </w:num>
  <w:num w:numId="5">
    <w:abstractNumId w:val="7"/>
  </w:num>
  <w:num w:numId="6">
    <w:abstractNumId w:val="10"/>
  </w:num>
  <w:num w:numId="7">
    <w:abstractNumId w:val="6"/>
  </w:num>
  <w:num w:numId="8">
    <w:abstractNumId w:val="8"/>
  </w:num>
  <w:num w:numId="9">
    <w:abstractNumId w:val="0"/>
  </w:num>
  <w:num w:numId="10">
    <w:abstractNumId w:val="3"/>
  </w:num>
  <w:num w:numId="11">
    <w:abstractNumId w:val="5"/>
  </w:num>
  <w:num w:numId="1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E8"/>
    <w:rsid w:val="00022B75"/>
    <w:rsid w:val="000741C8"/>
    <w:rsid w:val="000B5288"/>
    <w:rsid w:val="000B750D"/>
    <w:rsid w:val="001F112C"/>
    <w:rsid w:val="00236174"/>
    <w:rsid w:val="00250F87"/>
    <w:rsid w:val="002838BC"/>
    <w:rsid w:val="002C65B2"/>
    <w:rsid w:val="002D020A"/>
    <w:rsid w:val="002E79C6"/>
    <w:rsid w:val="0032635B"/>
    <w:rsid w:val="00335333"/>
    <w:rsid w:val="003567BA"/>
    <w:rsid w:val="00446242"/>
    <w:rsid w:val="005C3FB4"/>
    <w:rsid w:val="005D1625"/>
    <w:rsid w:val="005E0A74"/>
    <w:rsid w:val="006A1489"/>
    <w:rsid w:val="006C2600"/>
    <w:rsid w:val="00824BE1"/>
    <w:rsid w:val="0090234E"/>
    <w:rsid w:val="0094445D"/>
    <w:rsid w:val="0096148B"/>
    <w:rsid w:val="0096491C"/>
    <w:rsid w:val="009813CC"/>
    <w:rsid w:val="009F68E2"/>
    <w:rsid w:val="00A829E8"/>
    <w:rsid w:val="00AC11F6"/>
    <w:rsid w:val="00B06A83"/>
    <w:rsid w:val="00B622C4"/>
    <w:rsid w:val="00BA306A"/>
    <w:rsid w:val="00BB5E51"/>
    <w:rsid w:val="00C207C4"/>
    <w:rsid w:val="00C252BB"/>
    <w:rsid w:val="00CC2459"/>
    <w:rsid w:val="00CF032E"/>
    <w:rsid w:val="00D03026"/>
    <w:rsid w:val="00DB5E79"/>
    <w:rsid w:val="00DF3703"/>
    <w:rsid w:val="00E368D9"/>
    <w:rsid w:val="00EB0DF5"/>
    <w:rsid w:val="00EB416F"/>
    <w:rsid w:val="00F84630"/>
    <w:rsid w:val="00FC41B9"/>
    <w:rsid w:val="0389C8F8"/>
    <w:rsid w:val="04B4586A"/>
    <w:rsid w:val="0628A858"/>
    <w:rsid w:val="0CA60B44"/>
    <w:rsid w:val="0DCC920D"/>
    <w:rsid w:val="11A13DBE"/>
    <w:rsid w:val="1250A4A7"/>
    <w:rsid w:val="13BEE00E"/>
    <w:rsid w:val="1589D900"/>
    <w:rsid w:val="163CA13D"/>
    <w:rsid w:val="175A4BF6"/>
    <w:rsid w:val="1ADDCFC9"/>
    <w:rsid w:val="1B5F7F95"/>
    <w:rsid w:val="1CB1A6BD"/>
    <w:rsid w:val="1DAA0166"/>
    <w:rsid w:val="1DFE2F30"/>
    <w:rsid w:val="1F202AB5"/>
    <w:rsid w:val="21541C87"/>
    <w:rsid w:val="22CA4492"/>
    <w:rsid w:val="25EC47D6"/>
    <w:rsid w:val="2601E554"/>
    <w:rsid w:val="2698E116"/>
    <w:rsid w:val="27657C20"/>
    <w:rsid w:val="27E0C764"/>
    <w:rsid w:val="28A45C7D"/>
    <w:rsid w:val="2A004BCA"/>
    <w:rsid w:val="2D33E8AB"/>
    <w:rsid w:val="2D393390"/>
    <w:rsid w:val="2D52BAE6"/>
    <w:rsid w:val="2DA65E0E"/>
    <w:rsid w:val="2EA627B0"/>
    <w:rsid w:val="2F6AD8B5"/>
    <w:rsid w:val="2FCE0A67"/>
    <w:rsid w:val="34DD4CEF"/>
    <w:rsid w:val="34E66F3E"/>
    <w:rsid w:val="36CF8BF6"/>
    <w:rsid w:val="3A56D54A"/>
    <w:rsid w:val="3ED8444F"/>
    <w:rsid w:val="40E862AD"/>
    <w:rsid w:val="4154FA49"/>
    <w:rsid w:val="416BE0FA"/>
    <w:rsid w:val="44C858DE"/>
    <w:rsid w:val="46F06B85"/>
    <w:rsid w:val="482DD3FF"/>
    <w:rsid w:val="4A8E2E5E"/>
    <w:rsid w:val="4D4A3AC1"/>
    <w:rsid w:val="4DCB0B0E"/>
    <w:rsid w:val="4ED586D8"/>
    <w:rsid w:val="54FA2F09"/>
    <w:rsid w:val="581A361F"/>
    <w:rsid w:val="582B0C4F"/>
    <w:rsid w:val="594C4796"/>
    <w:rsid w:val="59802054"/>
    <w:rsid w:val="5A574F40"/>
    <w:rsid w:val="5E7FC4B0"/>
    <w:rsid w:val="5F673967"/>
    <w:rsid w:val="6105C240"/>
    <w:rsid w:val="6135651A"/>
    <w:rsid w:val="63713916"/>
    <w:rsid w:val="64B6D400"/>
    <w:rsid w:val="64F34A1D"/>
    <w:rsid w:val="65CD44D2"/>
    <w:rsid w:val="675AB105"/>
    <w:rsid w:val="6A407C9B"/>
    <w:rsid w:val="6ABD6069"/>
    <w:rsid w:val="6CF6323F"/>
    <w:rsid w:val="6DCD1100"/>
    <w:rsid w:val="6FB99D4C"/>
    <w:rsid w:val="703A6FAF"/>
    <w:rsid w:val="73B0E042"/>
    <w:rsid w:val="7471F86E"/>
    <w:rsid w:val="7489D82D"/>
    <w:rsid w:val="74FE8D96"/>
    <w:rsid w:val="781F26BF"/>
    <w:rsid w:val="78BA94E2"/>
    <w:rsid w:val="79029412"/>
    <w:rsid w:val="791400BF"/>
    <w:rsid w:val="7AE33EF3"/>
    <w:rsid w:val="7BBCE82C"/>
    <w:rsid w:val="7EE9E6FA"/>
    <w:rsid w:val="7FD72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BC16"/>
  <w15:chartTrackingRefBased/>
  <w15:docId w15:val="{866BB559-1FF0-497D-B98E-A6B0A8EC15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829E8"/>
    <w:pPr>
      <w:spacing w:after="0" w:line="240" w:lineRule="auto"/>
    </w:pPr>
    <w:rPr>
      <w:rFonts w:ascii="Times New Roman" w:hAnsi="Times New Roman" w:eastAsia="Times New Roman" w:cs="Times New Roman"/>
      <w:sz w:val="24"/>
      <w:szCs w:val="24"/>
      <w:lang w:eastAsia="nl-NL"/>
    </w:rPr>
  </w:style>
  <w:style w:type="paragraph" w:styleId="Kop1">
    <w:name w:val="heading 1"/>
    <w:basedOn w:val="Standaard"/>
    <w:next w:val="Standaard"/>
    <w:link w:val="Kop1Char"/>
    <w:qFormat/>
    <w:rsid w:val="00A829E8"/>
    <w:pPr>
      <w:keepNext/>
      <w:outlineLvl w:val="0"/>
    </w:pPr>
    <w:rPr>
      <w:b/>
      <w:bCs/>
      <w:sz w:val="4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A829E8"/>
    <w:rPr>
      <w:rFonts w:ascii="Times New Roman" w:hAnsi="Times New Roman" w:eastAsia="Times New Roman" w:cs="Times New Roman"/>
      <w:b/>
      <w:bCs/>
      <w:sz w:val="48"/>
      <w:szCs w:val="24"/>
      <w:lang w:eastAsia="nl-NL"/>
    </w:rPr>
  </w:style>
  <w:style w:type="paragraph" w:styleId="Voettekst">
    <w:name w:val="footer"/>
    <w:basedOn w:val="Standaard"/>
    <w:link w:val="VoettekstChar"/>
    <w:rsid w:val="00A829E8"/>
    <w:pPr>
      <w:tabs>
        <w:tab w:val="center" w:pos="4536"/>
        <w:tab w:val="right" w:pos="9072"/>
      </w:tabs>
    </w:pPr>
  </w:style>
  <w:style w:type="character" w:styleId="VoettekstChar" w:customStyle="1">
    <w:name w:val="Voettekst Char"/>
    <w:basedOn w:val="Standaardalinea-lettertype"/>
    <w:link w:val="Voettekst"/>
    <w:rsid w:val="00A829E8"/>
    <w:rPr>
      <w:rFonts w:ascii="Times New Roman" w:hAnsi="Times New Roman" w:eastAsia="Times New Roman" w:cs="Times New Roman"/>
      <w:sz w:val="24"/>
      <w:szCs w:val="24"/>
      <w:lang w:eastAsia="nl-NL"/>
    </w:rPr>
  </w:style>
  <w:style w:type="table" w:styleId="Tabelraster">
    <w:name w:val="Table Grid"/>
    <w:basedOn w:val="Standaardtabel"/>
    <w:rsid w:val="00A829E8"/>
    <w:pPr>
      <w:spacing w:after="0" w:line="240" w:lineRule="auto"/>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alweb">
    <w:name w:val="Normal (Web)"/>
    <w:basedOn w:val="Standaard"/>
    <w:uiPriority w:val="99"/>
    <w:unhideWhenUsed/>
    <w:rsid w:val="00A829E8"/>
    <w:rPr>
      <w:rFonts w:eastAsiaTheme="minorHAnsi"/>
    </w:rPr>
  </w:style>
  <w:style w:type="paragraph" w:styleId="Ballontekst">
    <w:name w:val="Balloon Text"/>
    <w:basedOn w:val="Standaard"/>
    <w:link w:val="BallontekstChar"/>
    <w:uiPriority w:val="99"/>
    <w:semiHidden/>
    <w:unhideWhenUsed/>
    <w:rsid w:val="00A829E8"/>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829E8"/>
    <w:rPr>
      <w:rFonts w:ascii="Segoe UI" w:hAnsi="Segoe UI" w:eastAsia="Times New Roman" w:cs="Segoe UI"/>
      <w:sz w:val="18"/>
      <w:szCs w:val="18"/>
      <w:lang w:eastAsia="nl-NL"/>
    </w:rPr>
  </w:style>
  <w:style w:type="paragraph" w:styleId="Lijstalinea">
    <w:name w:val="List Paragraph"/>
    <w:basedOn w:val="Standaard"/>
    <w:uiPriority w:val="34"/>
    <w:qFormat/>
    <w:rsid w:val="00EB416F"/>
    <w:pPr>
      <w:ind w:left="720"/>
      <w:contextualSpacing/>
    </w:p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6980">
      <w:bodyDiv w:val="1"/>
      <w:marLeft w:val="0"/>
      <w:marRight w:val="0"/>
      <w:marTop w:val="0"/>
      <w:marBottom w:val="0"/>
      <w:divBdr>
        <w:top w:val="none" w:sz="0" w:space="0" w:color="auto"/>
        <w:left w:val="none" w:sz="0" w:space="0" w:color="auto"/>
        <w:bottom w:val="none" w:sz="0" w:space="0" w:color="auto"/>
        <w:right w:val="none" w:sz="0" w:space="0" w:color="auto"/>
      </w:divBdr>
      <w:divsChild>
        <w:div w:id="1497111866">
          <w:marLeft w:val="0"/>
          <w:marRight w:val="0"/>
          <w:marTop w:val="0"/>
          <w:marBottom w:val="0"/>
          <w:divBdr>
            <w:top w:val="none" w:sz="0" w:space="0" w:color="auto"/>
            <w:left w:val="none" w:sz="0" w:space="0" w:color="auto"/>
            <w:bottom w:val="none" w:sz="0" w:space="0" w:color="auto"/>
            <w:right w:val="none" w:sz="0" w:space="0" w:color="auto"/>
          </w:divBdr>
        </w:div>
        <w:div w:id="977997724">
          <w:marLeft w:val="0"/>
          <w:marRight w:val="0"/>
          <w:marTop w:val="0"/>
          <w:marBottom w:val="0"/>
          <w:divBdr>
            <w:top w:val="none" w:sz="0" w:space="0" w:color="auto"/>
            <w:left w:val="none" w:sz="0" w:space="0" w:color="auto"/>
            <w:bottom w:val="none" w:sz="0" w:space="0" w:color="auto"/>
            <w:right w:val="none" w:sz="0" w:space="0" w:color="auto"/>
          </w:divBdr>
        </w:div>
        <w:div w:id="1500389457">
          <w:marLeft w:val="0"/>
          <w:marRight w:val="0"/>
          <w:marTop w:val="0"/>
          <w:marBottom w:val="0"/>
          <w:divBdr>
            <w:top w:val="none" w:sz="0" w:space="0" w:color="auto"/>
            <w:left w:val="none" w:sz="0" w:space="0" w:color="auto"/>
            <w:bottom w:val="none" w:sz="0" w:space="0" w:color="auto"/>
            <w:right w:val="none" w:sz="0" w:space="0" w:color="auto"/>
          </w:divBdr>
        </w:div>
        <w:div w:id="1446730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F1134334FCF448B3669CAFA6E2B6D" ma:contentTypeVersion="0" ma:contentTypeDescription="Een nieuw document maken." ma:contentTypeScope="" ma:versionID="97e212d113df5939b9f4f25cf540bf6f">
  <xsd:schema xmlns:xsd="http://www.w3.org/2001/XMLSchema" xmlns:xs="http://www.w3.org/2001/XMLSchema" xmlns:p="http://schemas.microsoft.com/office/2006/metadata/properties" targetNamespace="http://schemas.microsoft.com/office/2006/metadata/properties" ma:root="true" ma:fieldsID="b0b8e89b7327bd28fa0a4c5fa6d66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62407-29E1-4DF4-8D0D-4080EF345A92}">
  <ds:schemaRefs>
    <ds:schemaRef ds:uri="http://schemas.microsoft.com/sharepoint/v3/contenttype/forms"/>
  </ds:schemaRefs>
</ds:datastoreItem>
</file>

<file path=customXml/itemProps2.xml><?xml version="1.0" encoding="utf-8"?>
<ds:datastoreItem xmlns:ds="http://schemas.openxmlformats.org/officeDocument/2006/customXml" ds:itemID="{8BBE78BF-3C97-434F-BCD6-484A8F7E8079}">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schemas.openxmlformats.org/package/2006/metadata/core-properties"/>
    <ds:schemaRef ds:uri="913e338e-66bf-40e8-9618-2475c75ead29"/>
    <ds:schemaRef ds:uri="fd8e45c3-de2b-4a26-8de1-ef00077ed28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B8AD98D-DCD6-43AF-99BE-E5E4AD669B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de Louw | OBS Uilenspiegel</dc:creator>
  <cp:keywords/>
  <dc:description/>
  <cp:lastModifiedBy>Erny van Leusden | SAAM*scholen</cp:lastModifiedBy>
  <cp:revision>3</cp:revision>
  <dcterms:created xsi:type="dcterms:W3CDTF">2020-10-29T20:53:00Z</dcterms:created>
  <dcterms:modified xsi:type="dcterms:W3CDTF">2020-11-01T11:19:05Z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0x01010061AF1134334FCF448B3669CAFA6E2B6D</vt:lpwstr>
  </property>
</Properties>
</file>